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42" w:rsidRPr="00BD3F5C" w:rsidRDefault="00B87142" w:rsidP="00A90E75">
      <w:pPr>
        <w:pStyle w:val="Default"/>
        <w:ind w:firstLine="567"/>
        <w:jc w:val="right"/>
      </w:pPr>
      <w:r w:rsidRPr="00BD3F5C">
        <w:t xml:space="preserve"> Руководителю ГБОУ СОШ №</w:t>
      </w:r>
      <w:r w:rsidR="00E32E70">
        <w:t xml:space="preserve"> </w:t>
      </w:r>
      <w:r w:rsidRPr="00BD3F5C">
        <w:t>г. Чебоксары</w:t>
      </w:r>
    </w:p>
    <w:p w:rsidR="00B87142" w:rsidRPr="00BD3F5C" w:rsidRDefault="002D3C20" w:rsidP="00A90E75">
      <w:pPr>
        <w:pStyle w:val="Default"/>
        <w:ind w:firstLine="567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10824</wp:posOffset>
            </wp:positionV>
            <wp:extent cx="1503680" cy="1499235"/>
            <wp:effectExtent l="0" t="0" r="127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142" w:rsidRPr="00BD3F5C">
        <w:t>______________________________________</w:t>
      </w:r>
    </w:p>
    <w:p w:rsidR="00B87142" w:rsidRPr="00BD3F5C" w:rsidRDefault="00E32E70" w:rsidP="00A90E75">
      <w:pPr>
        <w:pStyle w:val="Default"/>
        <w:ind w:firstLine="567"/>
        <w:jc w:val="right"/>
      </w:pPr>
      <w:r>
        <w:t xml:space="preserve"> </w:t>
      </w:r>
      <w:r w:rsidR="00B87142" w:rsidRPr="00BD3F5C">
        <w:t xml:space="preserve">от____________________________________ </w:t>
      </w:r>
    </w:p>
    <w:p w:rsidR="00B87142" w:rsidRPr="00BD3F5C" w:rsidRDefault="00B87142" w:rsidP="00A90E75">
      <w:pPr>
        <w:pStyle w:val="Default"/>
        <w:ind w:firstLine="567"/>
        <w:jc w:val="right"/>
      </w:pPr>
      <w:r w:rsidRPr="00BD3F5C">
        <w:t xml:space="preserve">проживающего (-ей) по адресу: </w:t>
      </w:r>
    </w:p>
    <w:p w:rsidR="00B87142" w:rsidRPr="00BD3F5C" w:rsidRDefault="00B87142" w:rsidP="00A90E75">
      <w:pPr>
        <w:pStyle w:val="Default"/>
        <w:ind w:firstLine="567"/>
        <w:jc w:val="right"/>
      </w:pPr>
      <w:bookmarkStart w:id="0" w:name="_GoBack"/>
      <w:bookmarkEnd w:id="0"/>
      <w:r w:rsidRPr="00BD3F5C">
        <w:t xml:space="preserve">______________________________________ </w:t>
      </w:r>
    </w:p>
    <w:p w:rsidR="00B87142" w:rsidRDefault="00B87142" w:rsidP="00A90E75">
      <w:pPr>
        <w:pStyle w:val="Default"/>
        <w:ind w:firstLine="567"/>
      </w:pPr>
    </w:p>
    <w:p w:rsidR="001E2611" w:rsidRPr="00BD3F5C" w:rsidRDefault="001E2611" w:rsidP="00A90E75">
      <w:pPr>
        <w:pStyle w:val="Default"/>
        <w:ind w:firstLine="567"/>
      </w:pPr>
    </w:p>
    <w:p w:rsidR="00E878DB" w:rsidRPr="00BD3F5C" w:rsidRDefault="00E878DB" w:rsidP="00A90E75">
      <w:pPr>
        <w:pStyle w:val="Default"/>
        <w:ind w:firstLine="567"/>
        <w:jc w:val="center"/>
        <w:rPr>
          <w:b/>
        </w:rPr>
      </w:pPr>
      <w:r w:rsidRPr="00BD3F5C">
        <w:rPr>
          <w:b/>
        </w:rPr>
        <w:t xml:space="preserve">Заявление о запрете обработки фотографии, биометрических персональных данных ребенка при использовании системы </w:t>
      </w:r>
      <w:proofErr w:type="spellStart"/>
      <w:r w:rsidRPr="00BD3F5C">
        <w:rPr>
          <w:b/>
        </w:rPr>
        <w:t>видеораспознавания</w:t>
      </w:r>
      <w:proofErr w:type="spellEnd"/>
      <w:r w:rsidRPr="00BD3F5C">
        <w:rPr>
          <w:b/>
        </w:rPr>
        <w:t xml:space="preserve"> лиц и автоматизированной идентификации, о </w:t>
      </w:r>
      <w:r w:rsidR="00A90E75">
        <w:rPr>
          <w:b/>
        </w:rPr>
        <w:t>недопустимости навязывания</w:t>
      </w:r>
      <w:r w:rsidRPr="00BD3F5C">
        <w:rPr>
          <w:b/>
        </w:rPr>
        <w:t xml:space="preserve"> ЭКУ и УЭ</w:t>
      </w:r>
      <w:r w:rsidR="00A90E75">
        <w:rPr>
          <w:b/>
        </w:rPr>
        <w:t xml:space="preserve">К и других дополнительных </w:t>
      </w:r>
      <w:r w:rsidR="001E2611">
        <w:rPr>
          <w:b/>
        </w:rPr>
        <w:t xml:space="preserve">электронных </w:t>
      </w:r>
      <w:r w:rsidR="00A90E75">
        <w:rPr>
          <w:b/>
        </w:rPr>
        <w:t>услуг</w:t>
      </w:r>
    </w:p>
    <w:p w:rsidR="00B87142" w:rsidRDefault="00B87142" w:rsidP="00A90E75">
      <w:pPr>
        <w:pStyle w:val="Default"/>
        <w:ind w:firstLine="567"/>
        <w:jc w:val="center"/>
      </w:pPr>
    </w:p>
    <w:p w:rsidR="00A90E75" w:rsidRPr="00BD3F5C" w:rsidRDefault="00A90E75" w:rsidP="00A90E75">
      <w:pPr>
        <w:pStyle w:val="Default"/>
        <w:ind w:firstLine="567"/>
        <w:jc w:val="center"/>
      </w:pPr>
    </w:p>
    <w:p w:rsidR="00B87142" w:rsidRPr="00BD3F5C" w:rsidRDefault="00B87142" w:rsidP="00A90E75">
      <w:pPr>
        <w:pStyle w:val="Default"/>
        <w:ind w:firstLine="567"/>
        <w:jc w:val="both"/>
      </w:pPr>
      <w:r w:rsidRPr="00BD3F5C">
        <w:t>Я, ____________________________________________________ (ФИО), на основании п. 1 ст. 64 Семейного кодекса</w:t>
      </w:r>
      <w:r w:rsidR="00E32E70">
        <w:t xml:space="preserve"> Российской Федерации</w:t>
      </w:r>
      <w:r w:rsidR="000E7E51" w:rsidRPr="00BD3F5C">
        <w:t>,</w:t>
      </w:r>
      <w:r w:rsidRPr="00BD3F5C">
        <w:t xml:space="preserve"> являюсь законным представителем ребенка ______________________________________________(____ </w:t>
      </w:r>
      <w:r w:rsidR="00BD3F5C">
        <w:t>г. р.</w:t>
      </w:r>
      <w:r w:rsidRPr="00BD3F5C">
        <w:t>)</w:t>
      </w:r>
      <w:r w:rsidR="000E7E51" w:rsidRPr="00BD3F5C">
        <w:t>,</w:t>
      </w:r>
      <w:r w:rsidRPr="00BD3F5C">
        <w:t xml:space="preserve"> </w:t>
      </w:r>
      <w:r w:rsidRPr="00BD3F5C">
        <w:rPr>
          <w:b/>
        </w:rPr>
        <w:t>запрещаю его фотографировать, снимать отпечатки пальцев, делать биометрические фотографии</w:t>
      </w:r>
      <w:r w:rsidR="00C054DD" w:rsidRPr="00BD3F5C">
        <w:rPr>
          <w:b/>
        </w:rPr>
        <w:t xml:space="preserve"> для распознавания лица камерами</w:t>
      </w:r>
      <w:r w:rsidRPr="00BD3F5C">
        <w:rPr>
          <w:b/>
        </w:rPr>
        <w:t>, создавать личные кабинеты, учетные записи,</w:t>
      </w:r>
      <w:r w:rsidR="00C054DD" w:rsidRPr="00BD3F5C">
        <w:rPr>
          <w:b/>
        </w:rPr>
        <w:t xml:space="preserve"> р</w:t>
      </w:r>
      <w:r w:rsidRPr="00BD3F5C">
        <w:rPr>
          <w:b/>
        </w:rPr>
        <w:t>егистрировать на цифровых порталах, насаждать электронный дневник</w:t>
      </w:r>
      <w:r w:rsidR="008F74C6" w:rsidRPr="00BD3F5C">
        <w:rPr>
          <w:b/>
        </w:rPr>
        <w:t xml:space="preserve"> и электронный журнал</w:t>
      </w:r>
      <w:r w:rsidRPr="00BD3F5C">
        <w:rPr>
          <w:b/>
        </w:rPr>
        <w:t>, выдавать и создавать электронные карты с чипами с персональными данными на имя ребенка</w:t>
      </w:r>
      <w:r w:rsidR="008F74C6" w:rsidRPr="00BD3F5C">
        <w:rPr>
          <w:b/>
        </w:rPr>
        <w:t xml:space="preserve"> (ЭКУ, УЭК)</w:t>
      </w:r>
      <w:r w:rsidRPr="00BD3F5C">
        <w:rPr>
          <w:b/>
        </w:rPr>
        <w:t>.</w:t>
      </w:r>
      <w:r w:rsidRPr="00BD3F5C">
        <w:t xml:space="preserve"> </w:t>
      </w:r>
      <w:r w:rsidR="00D02402" w:rsidRPr="00BD3F5C">
        <w:t>Навязывание услуги по получению карты, которая в том числе дает право прохода на территорию учебного заведения, является прямым нарушением закрепленного в части 2 ст. 43 Конституции</w:t>
      </w:r>
      <w:r w:rsidR="00E32E70">
        <w:t xml:space="preserve"> Российской Федерации </w:t>
      </w:r>
      <w:r w:rsidR="00D02402" w:rsidRPr="00BD3F5C">
        <w:t>права каждого на общедоступное и бесплатное основное общее образование. И эт</w:t>
      </w:r>
      <w:r w:rsidR="00550407" w:rsidRPr="00BD3F5C">
        <w:t>о право не ставится под условие наличия или отсутствия</w:t>
      </w:r>
      <w:r w:rsidR="00D02402" w:rsidRPr="00BD3F5C">
        <w:t xml:space="preserve"> у ребенка электронной карты.</w:t>
      </w:r>
    </w:p>
    <w:p w:rsidR="004A12C0" w:rsidRPr="00BD3F5C" w:rsidRDefault="004A12C0" w:rsidP="00A90E75">
      <w:pPr>
        <w:pStyle w:val="Default"/>
        <w:ind w:firstLine="567"/>
        <w:jc w:val="both"/>
      </w:pPr>
    </w:p>
    <w:p w:rsidR="00B87142" w:rsidRPr="00BD3F5C" w:rsidRDefault="00B87142" w:rsidP="00A90E75">
      <w:pPr>
        <w:pStyle w:val="Default"/>
        <w:ind w:firstLine="567"/>
        <w:jc w:val="both"/>
      </w:pPr>
      <w:r w:rsidRPr="00BD3F5C">
        <w:t>Согласно п. 1 ст. 3 ФЗ</w:t>
      </w:r>
      <w:r w:rsidR="00E32E70">
        <w:t xml:space="preserve"> Российской Федерации </w:t>
      </w:r>
      <w:r w:rsidRPr="00BD3F5C">
        <w:t>№152-ФЗ от 27 июля 2006</w:t>
      </w:r>
      <w:r w:rsidR="00A90E75">
        <w:t xml:space="preserve"> года </w:t>
      </w:r>
      <w:r w:rsidRPr="00BD3F5C">
        <w:t xml:space="preserve">«О персональных данных» «персональными данными является </w:t>
      </w:r>
      <w:r w:rsidR="009D51DC" w:rsidRPr="00BD3F5C">
        <w:t xml:space="preserve">любая информация, относящаяся </w:t>
      </w:r>
      <w:r w:rsidRPr="00BD3F5C">
        <w:t xml:space="preserve">прямо или косвенно </w:t>
      </w:r>
      <w:proofErr w:type="gramStart"/>
      <w:r w:rsidRPr="00BD3F5C">
        <w:t>определенному</w:t>
      </w:r>
      <w:proofErr w:type="gramEnd"/>
      <w:r w:rsidRPr="00BD3F5C">
        <w:t xml:space="preserve"> или определяемому физическому лицу». </w:t>
      </w:r>
    </w:p>
    <w:p w:rsidR="004A12C0" w:rsidRPr="00BD3F5C" w:rsidRDefault="004A12C0" w:rsidP="00A90E75">
      <w:pPr>
        <w:pStyle w:val="Default"/>
        <w:ind w:firstLine="567"/>
        <w:jc w:val="both"/>
      </w:pPr>
    </w:p>
    <w:p w:rsidR="00B87142" w:rsidRPr="00BD3F5C" w:rsidRDefault="00B87142" w:rsidP="00A90E75">
      <w:pPr>
        <w:pStyle w:val="Default"/>
        <w:ind w:firstLine="567"/>
        <w:jc w:val="both"/>
      </w:pPr>
      <w:r w:rsidRPr="00BD3F5C">
        <w:t xml:space="preserve">В соответствии с ч. 1 ст. 11 ФЗ «О персональных данных» «Сведения,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статьи». </w:t>
      </w:r>
    </w:p>
    <w:p w:rsidR="004A12C0" w:rsidRPr="00BD3F5C" w:rsidRDefault="004A12C0" w:rsidP="00A90E75">
      <w:pPr>
        <w:pStyle w:val="Default"/>
        <w:ind w:firstLine="567"/>
        <w:jc w:val="both"/>
      </w:pPr>
    </w:p>
    <w:p w:rsidR="00B87142" w:rsidRPr="00BD3F5C" w:rsidRDefault="00B87142" w:rsidP="00A90E75">
      <w:pPr>
        <w:pStyle w:val="Default"/>
        <w:ind w:firstLine="567"/>
        <w:jc w:val="both"/>
      </w:pPr>
      <w:r w:rsidRPr="00BD3F5C">
        <w:t>В «Разъяснениях по вопросам отнесения фото-, видеоизображений, дактилоскопических данных и иной информации к биометрическим персональным данным и особенностей их обработки» Федеральной службы по надзору в сфере связи, информационных технологий и массовых коммуникаций от 30 августа 2013</w:t>
      </w:r>
      <w:r w:rsidR="00A90E75">
        <w:t xml:space="preserve"> года </w:t>
      </w:r>
      <w:r w:rsidRPr="00BD3F5C">
        <w:t xml:space="preserve">сказано: «Исходя из определения, установленного Федеральным законом "О персональных данных" 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(фотография и видеозапись), которые позволяют установить его личность и используются оператором для установления личности субъекта». </w:t>
      </w:r>
    </w:p>
    <w:p w:rsidR="004A12C0" w:rsidRPr="00BD3F5C" w:rsidRDefault="004A12C0" w:rsidP="00A90E75">
      <w:pPr>
        <w:pStyle w:val="Default"/>
        <w:ind w:firstLine="567"/>
        <w:jc w:val="both"/>
      </w:pPr>
    </w:p>
    <w:p w:rsidR="00B87142" w:rsidRPr="00BD3F5C" w:rsidRDefault="00B87142" w:rsidP="00A90E75">
      <w:pPr>
        <w:pStyle w:val="Default"/>
        <w:ind w:firstLine="567"/>
        <w:jc w:val="both"/>
      </w:pPr>
      <w:r w:rsidRPr="00BD3F5C">
        <w:t xml:space="preserve">В приведенных Разъяснениях также указано: «Фотографическое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</w:t>
      </w:r>
      <w:proofErr w:type="gramStart"/>
      <w:r w:rsidRPr="00BD3F5C">
        <w:t>гражданина,…</w:t>
      </w:r>
      <w:proofErr w:type="gramEnd"/>
      <w:r w:rsidRPr="00BD3F5C">
        <w:t xml:space="preserve"> относятся к биометрическим персональным данным. В соответствии с ч. 1 ст. 11 Федерального закона "О персональных данных" обработка биометрических персональных данных в подобных случаях </w:t>
      </w:r>
      <w:r w:rsidRPr="00BD3F5C">
        <w:lastRenderedPageBreak/>
        <w:t xml:space="preserve">может осуществляться </w:t>
      </w:r>
      <w:r w:rsidRPr="006D6F07">
        <w:rPr>
          <w:b/>
        </w:rPr>
        <w:t>только при наличии согласия в письменной форме субъекта персональных данных</w:t>
      </w:r>
      <w:r w:rsidRPr="00BD3F5C">
        <w:t xml:space="preserve">». </w:t>
      </w:r>
    </w:p>
    <w:p w:rsidR="004A12C0" w:rsidRPr="00BD3F5C" w:rsidRDefault="004A12C0" w:rsidP="00A90E75">
      <w:pPr>
        <w:pStyle w:val="Default"/>
        <w:ind w:firstLine="567"/>
        <w:jc w:val="both"/>
      </w:pPr>
    </w:p>
    <w:p w:rsidR="00B87142" w:rsidRPr="00BD3F5C" w:rsidRDefault="00B87142" w:rsidP="00A90E75">
      <w:pPr>
        <w:pStyle w:val="Default"/>
        <w:ind w:firstLine="567"/>
        <w:jc w:val="both"/>
      </w:pPr>
      <w:r w:rsidRPr="00BD3F5C">
        <w:t xml:space="preserve">Согласно ч.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</w:p>
    <w:p w:rsidR="004A12C0" w:rsidRPr="00BD3F5C" w:rsidRDefault="004A12C0" w:rsidP="00A90E75">
      <w:pPr>
        <w:pStyle w:val="Default"/>
        <w:ind w:firstLine="567"/>
        <w:jc w:val="both"/>
      </w:pPr>
    </w:p>
    <w:p w:rsidR="00B758CE" w:rsidRDefault="00B87142" w:rsidP="00A90E75">
      <w:pPr>
        <w:pStyle w:val="Default"/>
        <w:ind w:firstLine="567"/>
        <w:jc w:val="both"/>
      </w:pPr>
      <w:r w:rsidRPr="00BD3F5C">
        <w:t>Прошу не забывать, что в соответствии со ст. 43 Конституции</w:t>
      </w:r>
      <w:r w:rsidR="00E32E70">
        <w:t xml:space="preserve"> Российской Федерации </w:t>
      </w:r>
      <w:r w:rsidRPr="00BD3F5C">
        <w:t>всем гражданам</w:t>
      </w:r>
      <w:r w:rsidRPr="006D6F07">
        <w:rPr>
          <w:b/>
        </w:rPr>
        <w:t xml:space="preserve"> гарантируется общедоступность и бесплатность общего и среднего профессионального образования в государственных образовательных организациях, и ни один закон не закрепляет возможность ограничений в образовании при отказе от обработки биометрических персональных данных обучающихся. Решение </w:t>
      </w:r>
      <w:r w:rsidRPr="006D6F07">
        <w:rPr>
          <w:b/>
          <w:color w:val="auto"/>
        </w:rPr>
        <w:t xml:space="preserve">о </w:t>
      </w:r>
      <w:r w:rsidR="00A90E75" w:rsidRPr="006D6F07">
        <w:rPr>
          <w:b/>
          <w:color w:val="auto"/>
        </w:rPr>
        <w:t>согласии на</w:t>
      </w:r>
      <w:r w:rsidRPr="006D6F07">
        <w:rPr>
          <w:b/>
          <w:color w:val="auto"/>
        </w:rPr>
        <w:t xml:space="preserve"> </w:t>
      </w:r>
      <w:r w:rsidR="00A90E75" w:rsidRPr="006D6F07">
        <w:rPr>
          <w:b/>
          <w:color w:val="auto"/>
        </w:rPr>
        <w:t>обработку</w:t>
      </w:r>
      <w:r w:rsidRPr="006D6F07">
        <w:rPr>
          <w:b/>
        </w:rPr>
        <w:t xml:space="preserve"> персональных данных граждане принимают в зависимости от своих убеждений</w:t>
      </w:r>
      <w:r w:rsidRPr="00BD3F5C">
        <w:t xml:space="preserve">. </w:t>
      </w:r>
    </w:p>
    <w:p w:rsidR="006D6F07" w:rsidRDefault="006D6F07" w:rsidP="00A90E75">
      <w:pPr>
        <w:pStyle w:val="Default"/>
        <w:ind w:firstLine="567"/>
        <w:jc w:val="both"/>
      </w:pPr>
    </w:p>
    <w:p w:rsidR="00B758CE" w:rsidRDefault="00B87142" w:rsidP="00A90E75">
      <w:pPr>
        <w:pStyle w:val="Default"/>
        <w:ind w:firstLine="567"/>
        <w:jc w:val="both"/>
      </w:pPr>
      <w:r w:rsidRPr="00BD3F5C">
        <w:t>В ст. 24 Конституции</w:t>
      </w:r>
      <w:r w:rsidR="00E32E70">
        <w:t xml:space="preserve"> Российской Федерации </w:t>
      </w:r>
      <w:r w:rsidRPr="00BD3F5C">
        <w:t>закреплено право каждого «иметь убеждения и действовать в соответствии с ними». Конституция</w:t>
      </w:r>
      <w:r w:rsidR="00E32E70">
        <w:t xml:space="preserve"> Российской Федерации </w:t>
      </w:r>
      <w:r w:rsidRPr="00BD3F5C">
        <w:t xml:space="preserve">не допускает обработку персональных данных гражданина без его согласия, в принудительной форме, без уведомления лица. Так как персональные данные являются конфиденциальной информацией, ни одна организация не вправе производить захват </w:t>
      </w:r>
      <w:r w:rsidR="00BD3F5C" w:rsidRPr="00BD3F5C">
        <w:rPr>
          <w:color w:val="auto"/>
        </w:rPr>
        <w:t>персональных данных</w:t>
      </w:r>
      <w:r w:rsidRPr="00BD3F5C">
        <w:t>, распространять и передавать персональные данные без согласия субъект</w:t>
      </w:r>
      <w:r w:rsidR="00BD3F5C" w:rsidRPr="00BD3F5C">
        <w:t>а персональных данных. Обработка</w:t>
      </w:r>
      <w:r w:rsidRPr="00BD3F5C">
        <w:t xml:space="preserve"> </w:t>
      </w:r>
      <w:r w:rsidR="00BD3F5C" w:rsidRPr="00BD3F5C">
        <w:t xml:space="preserve">персональных данных </w:t>
      </w:r>
      <w:r w:rsidRPr="00BD3F5C">
        <w:t xml:space="preserve">граждан в автоматизированной форме, тем более с использованием цифровых или биометрических идентификаторов, </w:t>
      </w:r>
      <w:r w:rsidRPr="006D6F07">
        <w:rPr>
          <w:b/>
        </w:rPr>
        <w:t>должна проводится только при полном добровольном согласии на это родителей</w:t>
      </w:r>
      <w:r w:rsidRPr="00BD3F5C">
        <w:t>. Информация, касающаяся сведений о частной жизни, личной и семейной тайны гражданина</w:t>
      </w:r>
      <w:r w:rsidR="00E34FC8" w:rsidRPr="00BD3F5C">
        <w:t>,</w:t>
      </w:r>
      <w:r w:rsidRPr="00BD3F5C">
        <w:t xml:space="preserve"> охраняется международным и национальным законами. </w:t>
      </w:r>
    </w:p>
    <w:p w:rsidR="00B758CE" w:rsidRDefault="00B758CE" w:rsidP="00A90E75">
      <w:pPr>
        <w:pStyle w:val="Default"/>
        <w:ind w:firstLine="567"/>
        <w:jc w:val="both"/>
      </w:pPr>
    </w:p>
    <w:p w:rsidR="00BD3F5C" w:rsidRPr="00BD3F5C" w:rsidRDefault="00A90E75" w:rsidP="00A90E75">
      <w:pPr>
        <w:pStyle w:val="Default"/>
        <w:ind w:firstLine="567"/>
        <w:jc w:val="both"/>
      </w:pPr>
      <w:r>
        <w:t>Согласно ст. 23 Конституции</w:t>
      </w:r>
      <w:r w:rsidR="00E32E70">
        <w:t xml:space="preserve"> Российской Федерации </w:t>
      </w:r>
      <w:r w:rsidR="00B87142" w:rsidRPr="00BD3F5C">
        <w:t>«</w:t>
      </w:r>
      <w:r>
        <w:t xml:space="preserve">1. </w:t>
      </w:r>
      <w:r w:rsidR="00B87142" w:rsidRPr="00BD3F5C">
        <w:t xml:space="preserve">Каждый имеет право на неприкосновенность частной жизни, личную и семейную тайну, защиту своей чести и доброго имени. 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решения». </w:t>
      </w:r>
      <w:r>
        <w:t>Согласно ст.</w:t>
      </w:r>
      <w:r w:rsidR="00B87142" w:rsidRPr="00BD3F5C">
        <w:t xml:space="preserve"> 24</w:t>
      </w:r>
      <w:r>
        <w:t xml:space="preserve"> Конституции</w:t>
      </w:r>
      <w:r w:rsidR="00E32E70">
        <w:t xml:space="preserve"> Российской Федерации </w:t>
      </w:r>
      <w:r w:rsidR="00B87142" w:rsidRPr="00BD3F5C">
        <w:t xml:space="preserve">«1. </w:t>
      </w:r>
      <w:r w:rsidR="00B87142" w:rsidRPr="006D6F07">
        <w:rPr>
          <w:b/>
        </w:rPr>
        <w:t>Сбор, хранение, использование и распространение информации о частной жизни лица без его согласия не допускаются</w:t>
      </w:r>
      <w:r w:rsidR="00B87142" w:rsidRPr="00BD3F5C">
        <w:t>». П. 2 ч. 1 ст. 11 Федерального закона “Об информации, информатизации и защите информации” гласит о том, что сбор информации о частной жизни, а равно информации, нарушающей личную или семейную тайну, без согласия лица, которого она касается, возможен только на основании судебного решения.; п. 1 ст. 17 Международного пакта о гражданских и политических правах 1966 г. говорит: «</w:t>
      </w:r>
      <w:r w:rsidR="00B87142" w:rsidRPr="006D6F07">
        <w:rPr>
          <w:b/>
        </w:rPr>
        <w:t>Никто не может подвергаться произвольному или незаконному вмешательству в его личную и семейную жизнь</w:t>
      </w:r>
      <w:r w:rsidR="00B87142" w:rsidRPr="00BD3F5C">
        <w:t>»; п. 2 ст. 17 Пакта: «Каждый человек имеет право на защиту закона от такого вмешательства или таких посягательств»; п. 1 ст. 8 Конвенции о защите прав человека и основных свобод 1950 г.: «Каждый имеет право на уважение его личн</w:t>
      </w:r>
      <w:r w:rsidR="00BD3F5C" w:rsidRPr="00BD3F5C">
        <w:t>ой и семейной жизни».</w:t>
      </w:r>
    </w:p>
    <w:p w:rsidR="00BD3F5C" w:rsidRPr="00BD3F5C" w:rsidRDefault="00BD3F5C" w:rsidP="00A90E75">
      <w:pPr>
        <w:pStyle w:val="a3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</w:p>
    <w:p w:rsidR="004F3ACB" w:rsidRDefault="004F3ACB" w:rsidP="00A90E75">
      <w:pPr>
        <w:pStyle w:val="a3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Федеральный закон</w:t>
      </w:r>
      <w:r w:rsidR="00E32E70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Российской Федерации </w:t>
      </w: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от 29 декабря 2012</w:t>
      </w:r>
      <w:r w:rsidR="00A90E75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года </w:t>
      </w: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№273-ФЗ «Об Образовании в</w:t>
      </w:r>
      <w:r w:rsidR="00E32E70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Российской Федерации</w:t>
      </w: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» </w:t>
      </w:r>
      <w:r w:rsidR="00C55A99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в </w:t>
      </w: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ч. 1 ст. 3 говорит о том, что государственная политика и правовое регулирование отношений в сфере образования основывается на </w:t>
      </w:r>
      <w:r w:rsidR="00C55A99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основных </w:t>
      </w: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принципах: обеспечение права каждого человека на образование, недопустимость дискриминации в сфере образования; приоритета прав и свобод человека…».</w:t>
      </w:r>
      <w:r w:rsidR="00E32E70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</w:t>
      </w: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В соответствии с ч. 4 ст. 4 данного закона «основными задачами правового регулирования в сфере образования являются обеспечение и защита конституционного прав граждан</w:t>
      </w:r>
      <w:r w:rsidR="00E32E70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Российской Федерации </w:t>
      </w:r>
      <w:r w:rsidRPr="00BD3F5C"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на образование».</w:t>
      </w:r>
    </w:p>
    <w:p w:rsidR="00E32E70" w:rsidRPr="00BD3F5C" w:rsidRDefault="00E32E70" w:rsidP="00A90E75">
      <w:pPr>
        <w:pStyle w:val="a3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</w:p>
    <w:p w:rsidR="004F3ACB" w:rsidRDefault="004F3ACB" w:rsidP="00A90E75">
      <w:pPr>
        <w:pStyle w:val="a3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>В Послании Федеральному Собранию</w:t>
      </w:r>
      <w:r w:rsidR="00E32E7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Российской Федерации </w:t>
      </w: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от 12 декабря 2013</w:t>
      </w:r>
      <w:r w:rsidR="00A90E7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года </w:t>
      </w: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Президента</w:t>
      </w:r>
      <w:r w:rsidR="00E32E7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Российской Федерации </w:t>
      </w: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В.В. Путина сказано: </w:t>
      </w:r>
      <w:r w:rsidRPr="00BD3F5C">
        <w:rPr>
          <w:rStyle w:val="a4"/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  <w:t>«Конституция соединила два базовых приоритета - высочайший статус прав, свобод граждан и сильное государство, - подчеркнув их взаимную обязанность - уважать и защищать друг друга. Убежден, конституционный каркас должен быть стабильным, и прежде всего это касается второй главы Конституции, которая определяет права и свободы человека и гражданина. Эти положения Основного закона незыблемы»</w:t>
      </w: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B758CE" w:rsidRPr="00BD3F5C" w:rsidRDefault="00B758CE" w:rsidP="00A90E75">
      <w:pPr>
        <w:pStyle w:val="a3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4A12C0" w:rsidRPr="00BD3F5C" w:rsidRDefault="00BB05E0" w:rsidP="00A90E75">
      <w:pPr>
        <w:pStyle w:val="a3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Согласно п.1 ст. 15 Конституции</w:t>
      </w:r>
      <w:r w:rsidR="00E32E7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Российской Федерации</w:t>
      </w: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«Конституция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</w:t>
      </w:r>
      <w:r w:rsidR="00C55A99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D3F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Конституции Российской Федерации».</w:t>
      </w:r>
    </w:p>
    <w:p w:rsidR="00BB05E0" w:rsidRPr="00BD3F5C" w:rsidRDefault="00BB05E0" w:rsidP="00A90E75">
      <w:pPr>
        <w:pStyle w:val="a3"/>
        <w:ind w:firstLine="567"/>
        <w:jc w:val="both"/>
        <w:rPr>
          <w:sz w:val="24"/>
          <w:szCs w:val="24"/>
        </w:rPr>
      </w:pPr>
    </w:p>
    <w:p w:rsidR="00B87142" w:rsidRPr="00BD3F5C" w:rsidRDefault="00B87142" w:rsidP="00A90E75">
      <w:pPr>
        <w:pStyle w:val="Default"/>
        <w:ind w:firstLine="567"/>
        <w:jc w:val="both"/>
      </w:pPr>
      <w:r w:rsidRPr="00BD3F5C">
        <w:t xml:space="preserve">Прошу не превращать детей в жертв биометрического фашизма. Международный Нюрнбергский трибунал </w:t>
      </w:r>
      <w:r w:rsidR="00C55A99" w:rsidRPr="00BD3F5C">
        <w:rPr>
          <w:b/>
          <w:bCs/>
        </w:rPr>
        <w:t>признал преступлением против человечности</w:t>
      </w:r>
      <w:r w:rsidRPr="00BD3F5C">
        <w:t xml:space="preserve"> </w:t>
      </w:r>
      <w:r w:rsidRPr="00BD3F5C">
        <w:rPr>
          <w:b/>
          <w:bCs/>
        </w:rPr>
        <w:t>присвоение человеку номеров, кодов, идентификато</w:t>
      </w:r>
      <w:r w:rsidR="00C55A99">
        <w:rPr>
          <w:b/>
          <w:bCs/>
        </w:rPr>
        <w:t xml:space="preserve">ров вместо имени </w:t>
      </w:r>
      <w:r w:rsidR="00C55A99" w:rsidRPr="00C55A99">
        <w:rPr>
          <w:bCs/>
        </w:rPr>
        <w:t>(</w:t>
      </w:r>
      <w:hyperlink r:id="rId5" w:history="1">
        <w:r w:rsidR="00C55A99" w:rsidRPr="00C55A99">
          <w:rPr>
            <w:rStyle w:val="a5"/>
          </w:rPr>
          <w:t>http://prokhmao.ru/other/nyurnbergskiy-protsess/</w:t>
        </w:r>
      </w:hyperlink>
      <w:r w:rsidR="00C55A99" w:rsidRPr="00C55A99">
        <w:rPr>
          <w:bCs/>
        </w:rPr>
        <w:t>)</w:t>
      </w:r>
      <w:r w:rsidRPr="00C55A99">
        <w:rPr>
          <w:bCs/>
        </w:rPr>
        <w:t>.</w:t>
      </w:r>
      <w:r w:rsidRPr="00BD3F5C">
        <w:rPr>
          <w:b/>
          <w:bCs/>
        </w:rPr>
        <w:t xml:space="preserve"> </w:t>
      </w:r>
      <w:r w:rsidRPr="00BD3F5C">
        <w:t>23 ноября 2010</w:t>
      </w:r>
      <w:r w:rsidR="00A90E75">
        <w:t xml:space="preserve"> года </w:t>
      </w:r>
      <w:r w:rsidRPr="00BD3F5C">
        <w:t>Государственная Дума ФС</w:t>
      </w:r>
      <w:r w:rsidR="00E32E70">
        <w:t xml:space="preserve"> Российской Федерации </w:t>
      </w:r>
      <w:r w:rsidRPr="00BD3F5C">
        <w:t xml:space="preserve">приняла заявление в связи с 65-летием со дня начала Нюрнбергского трибунала: «Депутаты убеждены, что решения Трибунала…не теряют свое актуальности и сегодня. И любые попытки их пересмотра, отрицания или искажения должны рассматриваться как нарушение общепризнанных принципов и норм международного права…». </w:t>
      </w:r>
      <w:r w:rsidRPr="00BD3F5C">
        <w:rPr>
          <w:b/>
          <w:bCs/>
        </w:rPr>
        <w:t xml:space="preserve">Тысячелетиями наше общество развивалось по традиционным системам учета и клеймение человека цифровыми идентификаторами однозначно осуждалось обществом как признак рабства и фашизма. Данная позиция закреплена в </w:t>
      </w:r>
      <w:r w:rsidRPr="00BD3F5C">
        <w:t>ответе на обращение Патриарха по вопросу электронной идентификации от Государственно-правового управления Президента</w:t>
      </w:r>
      <w:r w:rsidR="00E32E70">
        <w:t xml:space="preserve"> Российской Федерации </w:t>
      </w:r>
      <w:r w:rsidRPr="00BD3F5C">
        <w:t>в 2014</w:t>
      </w:r>
      <w:r w:rsidR="00BD3F5C">
        <w:t xml:space="preserve"> </w:t>
      </w:r>
      <w:r w:rsidRPr="00BD3F5C">
        <w:t>г.: «</w:t>
      </w:r>
      <w:r w:rsidRPr="006D6F07">
        <w:rPr>
          <w:b/>
        </w:rPr>
        <w:t>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</w:t>
      </w:r>
      <w:r w:rsidRPr="00BD3F5C">
        <w:t>» (письмо от 22.01.2014</w:t>
      </w:r>
      <w:r w:rsidR="00A90E75">
        <w:t xml:space="preserve"> года </w:t>
      </w:r>
      <w:r w:rsidRPr="00BD3F5C">
        <w:t>№А6-403 помощника Президента</w:t>
      </w:r>
      <w:r w:rsidR="00E32E70">
        <w:t xml:space="preserve"> Российской Федерации</w:t>
      </w:r>
      <w:r w:rsidRPr="00BD3F5C">
        <w:t>, начальника Государственно-правового управления Президента</w:t>
      </w:r>
      <w:r w:rsidR="00E32E70">
        <w:t xml:space="preserve"> Российской Федерации </w:t>
      </w:r>
      <w:r w:rsidRPr="00BD3F5C">
        <w:t xml:space="preserve">Л. </w:t>
      </w:r>
      <w:proofErr w:type="spellStart"/>
      <w:r w:rsidRPr="00BD3F5C">
        <w:t>Брычевой</w:t>
      </w:r>
      <w:proofErr w:type="spellEnd"/>
      <w:r w:rsidRPr="00BD3F5C">
        <w:t>. http://www.patr</w:t>
      </w:r>
      <w:r w:rsidR="00C55A99">
        <w:t>iarchia.ru/db/text/3561086.html</w:t>
      </w:r>
      <w:r w:rsidRPr="00BD3F5C">
        <w:t xml:space="preserve">). </w:t>
      </w:r>
    </w:p>
    <w:p w:rsidR="004A12C0" w:rsidRPr="00BD3F5C" w:rsidRDefault="004A12C0" w:rsidP="00A90E75">
      <w:pPr>
        <w:pStyle w:val="Default"/>
        <w:ind w:firstLine="567"/>
        <w:jc w:val="both"/>
      </w:pPr>
    </w:p>
    <w:p w:rsidR="00243F88" w:rsidRDefault="00B87142" w:rsidP="00A90E75">
      <w:pPr>
        <w:pStyle w:val="Default"/>
        <w:ind w:firstLine="567"/>
        <w:jc w:val="both"/>
      </w:pPr>
      <w:r w:rsidRPr="00BD3F5C">
        <w:t xml:space="preserve">На основании вышеизложенного запрещаю обработку всех биометрических персональных данных моего ребенка, ___________________________________ (_____ </w:t>
      </w:r>
      <w:r w:rsidR="00BD3F5C">
        <w:t>г. р.</w:t>
      </w:r>
      <w:r w:rsidRPr="00BD3F5C">
        <w:t xml:space="preserve">), в том числе для использования в системе </w:t>
      </w:r>
      <w:proofErr w:type="spellStart"/>
      <w:r w:rsidR="00243F88" w:rsidRPr="00BD3F5C">
        <w:t>видеораспознавания</w:t>
      </w:r>
      <w:proofErr w:type="spellEnd"/>
      <w:r w:rsidRPr="00BD3F5C">
        <w:t xml:space="preserve"> лиц</w:t>
      </w:r>
      <w:r w:rsidR="00243F88" w:rsidRPr="00BD3F5C">
        <w:t>а</w:t>
      </w:r>
      <w:r w:rsidRPr="00BD3F5C">
        <w:t xml:space="preserve"> в школе</w:t>
      </w:r>
      <w:r w:rsidR="00B81DF0" w:rsidRPr="00BD3F5C">
        <w:t xml:space="preserve">, </w:t>
      </w:r>
      <w:r w:rsidR="00243F88" w:rsidRPr="00BD3F5C">
        <w:t xml:space="preserve">запрещаю навязывать дополнительные услуги в виде карт прохода в школу через турникет, карты оплаты обедов, электронных дневников, </w:t>
      </w:r>
      <w:r w:rsidR="000E26AE" w:rsidRPr="00BD3F5C">
        <w:t xml:space="preserve">запрещаю присваивать </w:t>
      </w:r>
      <w:r w:rsidR="000E26AE" w:rsidRPr="00BD3F5C">
        <w:rPr>
          <w:lang w:val="en-US"/>
        </w:rPr>
        <w:t>ID</w:t>
      </w:r>
      <w:r w:rsidR="007C09F8" w:rsidRPr="00BD3F5C">
        <w:t xml:space="preserve"> номер</w:t>
      </w:r>
      <w:r w:rsidR="000E26AE" w:rsidRPr="00BD3F5C">
        <w:t xml:space="preserve"> моему ребенку, </w:t>
      </w:r>
      <w:r w:rsidR="00243F88" w:rsidRPr="00BD3F5C">
        <w:t xml:space="preserve">запрещаю передавать информацию о персональных данных ребенка третьим лицам, в том </w:t>
      </w:r>
      <w:r w:rsidR="00270980" w:rsidRPr="00BD3F5C">
        <w:t>числе коммерческим организациям, запрещаю выпускать на имя ребенка электронную карту учащегося с чипом</w:t>
      </w:r>
      <w:r w:rsidR="00BB05E0" w:rsidRPr="00BD3F5C">
        <w:t>, содержащим его персональные данные</w:t>
      </w:r>
      <w:r w:rsidR="00270980" w:rsidRPr="00BD3F5C">
        <w:t>.</w:t>
      </w:r>
    </w:p>
    <w:p w:rsidR="00A2253D" w:rsidRPr="00A2253D" w:rsidRDefault="00A2253D" w:rsidP="00A2253D">
      <w:pPr>
        <w:pStyle w:val="a7"/>
        <w:ind w:firstLine="567"/>
        <w:jc w:val="both"/>
        <w:rPr>
          <w:rFonts w:eastAsiaTheme="minorHAnsi"/>
          <w:b/>
          <w:color w:val="000000"/>
          <w:lang w:eastAsia="en-US"/>
        </w:rPr>
      </w:pPr>
      <w:r w:rsidRPr="00A2253D">
        <w:rPr>
          <w:rFonts w:eastAsiaTheme="minorHAnsi"/>
          <w:b/>
          <w:color w:val="000000"/>
          <w:lang w:eastAsia="en-US"/>
        </w:rPr>
        <w:t>Исходя из того, что законодательством Российской Федерации не установлена обязанность граждан получать государственные и муниципальные услуги исключительно в электронном виде, прошу принять меры к тому, чтобы ребенку предоставляли</w:t>
      </w:r>
      <w:r>
        <w:rPr>
          <w:rFonts w:eastAsiaTheme="minorHAnsi"/>
          <w:b/>
          <w:color w:val="000000"/>
          <w:lang w:eastAsia="en-US"/>
        </w:rPr>
        <w:t>сь</w:t>
      </w:r>
      <w:r w:rsidRPr="00A2253D">
        <w:rPr>
          <w:rFonts w:eastAsiaTheme="minorHAnsi"/>
          <w:b/>
          <w:color w:val="000000"/>
          <w:lang w:eastAsia="en-US"/>
        </w:rPr>
        <w:t xml:space="preserve"> образовательные услуги </w:t>
      </w:r>
      <w:r w:rsidRPr="00A2253D">
        <w:rPr>
          <w:rFonts w:eastAsiaTheme="minorHAnsi"/>
          <w:b/>
          <w:color w:val="000000"/>
          <w:u w:val="single"/>
          <w:lang w:eastAsia="en-US"/>
        </w:rPr>
        <w:t>без принуждения</w:t>
      </w:r>
      <w:r w:rsidRPr="00A2253D">
        <w:rPr>
          <w:rFonts w:eastAsiaTheme="minorHAnsi"/>
          <w:b/>
          <w:color w:val="000000"/>
          <w:lang w:eastAsia="en-US"/>
        </w:rPr>
        <w:t xml:space="preserve"> к автоматизированной обработке</w:t>
      </w:r>
      <w:r>
        <w:rPr>
          <w:rFonts w:eastAsiaTheme="minorHAnsi"/>
          <w:b/>
          <w:color w:val="000000"/>
          <w:lang w:eastAsia="en-US"/>
        </w:rPr>
        <w:t xml:space="preserve"> персональных данных, но по традиционному</w:t>
      </w:r>
      <w:r w:rsidRPr="00A2253D">
        <w:rPr>
          <w:rFonts w:eastAsiaTheme="minorHAnsi"/>
          <w:b/>
          <w:color w:val="000000"/>
          <w:lang w:eastAsia="en-US"/>
        </w:rPr>
        <w:t xml:space="preserve"> бумажному документообороту</w:t>
      </w:r>
      <w:r>
        <w:rPr>
          <w:rFonts w:eastAsiaTheme="minorHAnsi"/>
          <w:b/>
          <w:color w:val="000000"/>
          <w:lang w:eastAsia="en-US"/>
        </w:rPr>
        <w:t>.</w:t>
      </w:r>
    </w:p>
    <w:p w:rsidR="00B87142" w:rsidRDefault="00BD3F5C" w:rsidP="00A90E75">
      <w:pPr>
        <w:pStyle w:val="Default"/>
        <w:ind w:firstLine="567"/>
        <w:jc w:val="both"/>
      </w:pPr>
      <w:r w:rsidRPr="00BD3F5C">
        <w:t>П</w:t>
      </w:r>
      <w:r w:rsidR="00B87142" w:rsidRPr="00BD3F5C">
        <w:t xml:space="preserve">рошу дать </w:t>
      </w:r>
      <w:r w:rsidR="00270980" w:rsidRPr="00BD3F5C">
        <w:t xml:space="preserve">письменный </w:t>
      </w:r>
      <w:r w:rsidR="00B87142" w:rsidRPr="00BD3F5C">
        <w:t>ответ в течение месяца</w:t>
      </w:r>
      <w:r w:rsidR="00270980" w:rsidRPr="00BD3F5C">
        <w:t xml:space="preserve"> согласно </w:t>
      </w:r>
      <w:r w:rsidR="00270980" w:rsidRPr="00BD3F5C">
        <w:rPr>
          <w:rFonts w:eastAsia="Calibri"/>
          <w:shd w:val="clear" w:color="auto" w:fill="FFFFFF"/>
        </w:rPr>
        <w:t>ст. 33 Конституции</w:t>
      </w:r>
      <w:r w:rsidR="00E32E70">
        <w:rPr>
          <w:rFonts w:eastAsia="Calibri"/>
          <w:shd w:val="clear" w:color="auto" w:fill="FFFFFF"/>
        </w:rPr>
        <w:t xml:space="preserve"> Российской Федерации </w:t>
      </w:r>
      <w:r w:rsidR="00270980" w:rsidRPr="00BD3F5C">
        <w:rPr>
          <w:rFonts w:eastAsia="Calibri"/>
          <w:shd w:val="clear" w:color="auto" w:fill="FFFFFF"/>
        </w:rPr>
        <w:t>и ФЗ №59-ФЗ «О порядке рассмотрения обращений граждан</w:t>
      </w:r>
      <w:r w:rsidR="00E32E70">
        <w:rPr>
          <w:rFonts w:eastAsia="Calibri"/>
          <w:shd w:val="clear" w:color="auto" w:fill="FFFFFF"/>
        </w:rPr>
        <w:t xml:space="preserve"> Российской Федерации</w:t>
      </w:r>
      <w:r w:rsidR="00B87142" w:rsidRPr="00BD3F5C">
        <w:t xml:space="preserve">. </w:t>
      </w:r>
    </w:p>
    <w:p w:rsidR="00B758CE" w:rsidRPr="00BD3F5C" w:rsidRDefault="00B758CE" w:rsidP="00A90E75">
      <w:pPr>
        <w:pStyle w:val="Default"/>
        <w:ind w:firstLine="567"/>
        <w:jc w:val="both"/>
      </w:pPr>
    </w:p>
    <w:p w:rsidR="00D02402" w:rsidRPr="00B758CE" w:rsidRDefault="00C55A99" w:rsidP="00B758CE">
      <w:pPr>
        <w:pStyle w:val="Default"/>
        <w:ind w:firstLine="567"/>
        <w:jc w:val="both"/>
      </w:pPr>
      <w:r>
        <w:t>Дата_____________</w:t>
      </w:r>
      <w:r>
        <w:tab/>
      </w:r>
      <w:r w:rsidR="00BD3F5C" w:rsidRPr="00BD3F5C">
        <w:t xml:space="preserve"> П</w:t>
      </w:r>
      <w:r w:rsidR="00B87142" w:rsidRPr="00BD3F5C">
        <w:t>одпись_______</w:t>
      </w:r>
      <w:r>
        <w:t>___</w:t>
      </w:r>
      <w:r w:rsidR="00B87142" w:rsidRPr="00BD3F5C">
        <w:t>______</w:t>
      </w:r>
      <w:r>
        <w:t>_____</w:t>
      </w:r>
      <w:proofErr w:type="gramStart"/>
      <w:r>
        <w:t>_</w:t>
      </w:r>
      <w:r w:rsidR="004F3ACB" w:rsidRPr="00BD3F5C">
        <w:t xml:space="preserve">( </w:t>
      </w:r>
      <w:r>
        <w:t>_</w:t>
      </w:r>
      <w:proofErr w:type="gramEnd"/>
      <w:r>
        <w:t>____</w:t>
      </w:r>
      <w:r w:rsidR="004F3ACB" w:rsidRPr="00BD3F5C">
        <w:t>_____________</w:t>
      </w:r>
      <w:r w:rsidR="00B758CE">
        <w:t>__)</w:t>
      </w:r>
    </w:p>
    <w:sectPr w:rsidR="00D02402" w:rsidRPr="00B758CE" w:rsidSect="00A2253D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2"/>
    <w:rsid w:val="000E26AE"/>
    <w:rsid w:val="000E7E51"/>
    <w:rsid w:val="001E2611"/>
    <w:rsid w:val="00243F88"/>
    <w:rsid w:val="00270980"/>
    <w:rsid w:val="002D3C20"/>
    <w:rsid w:val="002D5BA7"/>
    <w:rsid w:val="003A5393"/>
    <w:rsid w:val="00411DB6"/>
    <w:rsid w:val="004A12C0"/>
    <w:rsid w:val="004F3ACB"/>
    <w:rsid w:val="00550407"/>
    <w:rsid w:val="00562A92"/>
    <w:rsid w:val="006D6F07"/>
    <w:rsid w:val="007C09F8"/>
    <w:rsid w:val="008F74C6"/>
    <w:rsid w:val="009B2022"/>
    <w:rsid w:val="009D51DC"/>
    <w:rsid w:val="00A2253D"/>
    <w:rsid w:val="00A90E75"/>
    <w:rsid w:val="00B758CE"/>
    <w:rsid w:val="00B81DF0"/>
    <w:rsid w:val="00B87142"/>
    <w:rsid w:val="00BB05E0"/>
    <w:rsid w:val="00BC2B21"/>
    <w:rsid w:val="00BD3F5C"/>
    <w:rsid w:val="00C054DD"/>
    <w:rsid w:val="00C55A99"/>
    <w:rsid w:val="00D02402"/>
    <w:rsid w:val="00E32E70"/>
    <w:rsid w:val="00E34FC8"/>
    <w:rsid w:val="00E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5EDD-4641-40C7-927B-428C759C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14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a3">
    <w:name w:val="No Spacing"/>
    <w:uiPriority w:val="1"/>
    <w:qFormat/>
    <w:rsid w:val="00D02402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a4">
    <w:name w:val="Strong"/>
    <w:basedOn w:val="a0"/>
    <w:uiPriority w:val="22"/>
    <w:qFormat/>
    <w:rsid w:val="00D02402"/>
    <w:rPr>
      <w:b/>
      <w:bCs/>
    </w:rPr>
  </w:style>
  <w:style w:type="character" w:styleId="a5">
    <w:name w:val="Hyperlink"/>
    <w:basedOn w:val="a0"/>
    <w:uiPriority w:val="99"/>
    <w:unhideWhenUsed/>
    <w:rsid w:val="00C55A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5A9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2253D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hmao.ru/other/nyurnbergskiy-protses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1559</Words>
  <Characters>8887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2018-10-08T08:29:00Z</dcterms:created>
  <dcterms:modified xsi:type="dcterms:W3CDTF">2019-03-15T13:40:00Z</dcterms:modified>
</cp:coreProperties>
</file>