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38" w:rsidRPr="006C2A38" w:rsidRDefault="006C2A38" w:rsidP="00FA150A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-3933</wp:posOffset>
            </wp:positionH>
            <wp:positionV relativeFrom="paragraph">
              <wp:posOffset>-2210</wp:posOffset>
            </wp:positionV>
            <wp:extent cx="122301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>Руководителю РОСПОТРЕБНАДЗОРА Поповой А.Ю.</w:t>
      </w:r>
    </w:p>
    <w:p w:rsidR="00B444AE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Ответственной за разработку проекта, начальнику </w:t>
      </w:r>
    </w:p>
    <w:p w:rsid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отдела организации надзора за инфекционными и паразитарными болезнями Фроловой Н.В</w:t>
      </w:r>
    </w:p>
    <w:p w:rsidR="00A448A5" w:rsidRPr="006C2A38" w:rsidRDefault="00817F0A" w:rsidP="00A448A5">
      <w:pPr>
        <w:spacing w:after="0" w:line="240" w:lineRule="auto"/>
        <w:ind w:firstLine="567"/>
        <w:contextualSpacing/>
        <w:rPr>
          <w:rStyle w:val="a3"/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A448A5" w:rsidRPr="006C2A3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Frolova_NV@gsen.ru</w:t>
        </w:r>
      </w:hyperlink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127994, г. Москва, Вадковский переулок, дом 18, строение 5 и 7</w:t>
      </w:r>
      <w:r w:rsidRPr="006C2A38">
        <w:rPr>
          <w:rFonts w:ascii="Times New Roman" w:hAnsi="Times New Roman"/>
          <w:sz w:val="24"/>
          <w:szCs w:val="24"/>
          <w:lang w:eastAsia="ru-RU"/>
        </w:rPr>
        <w:br/>
      </w:r>
      <w:hyperlink r:id="rId10" w:history="1">
        <w:r w:rsidRPr="006C2A3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https://petition.rospotrebnadzor.ru/petition/oper_msg_create/</w:t>
        </w:r>
      </w:hyperlink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Председателю комитета ГД по здравоохранению Морозову Дмитрию Анатольевичу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Адрес:103265, город Москва, улица Охотный ряд, дом 1</w:t>
      </w:r>
    </w:p>
    <w:p w:rsidR="006C2A38" w:rsidRPr="006C2A38" w:rsidRDefault="00817F0A" w:rsidP="00B444AE">
      <w:pPr>
        <w:spacing w:after="0" w:line="240" w:lineRule="auto"/>
        <w:ind w:firstLine="567"/>
        <w:contextualSpacing/>
        <w:rPr>
          <w:rStyle w:val="a3"/>
          <w:rFonts w:ascii="Times New Roman" w:hAnsi="Times New Roman"/>
          <w:b/>
          <w:sz w:val="24"/>
          <w:szCs w:val="24"/>
          <w:lang w:eastAsia="ru-RU"/>
        </w:rPr>
      </w:pPr>
      <w:hyperlink r:id="rId11" w:history="1">
        <w:r w:rsidR="006C2A38" w:rsidRPr="006C2A3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https://priemnaya.duma.gov.ru/ru/message</w:t>
        </w:r>
      </w:hyperlink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Президенту РФ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Путину Владимиру Владимировичу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103132,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2A38">
        <w:rPr>
          <w:rFonts w:ascii="Times New Roman" w:hAnsi="Times New Roman"/>
          <w:sz w:val="24"/>
          <w:szCs w:val="24"/>
          <w:lang w:eastAsia="ru-RU"/>
        </w:rPr>
        <w:t>город Москва‚ ул. Ильинка‚ д. 23</w:t>
      </w:r>
    </w:p>
    <w:p w:rsidR="006C2A38" w:rsidRPr="006C2A38" w:rsidRDefault="00817F0A" w:rsidP="00B444AE">
      <w:pPr>
        <w:spacing w:after="0" w:line="240" w:lineRule="auto"/>
        <w:ind w:firstLine="567"/>
        <w:contextualSpacing/>
        <w:rPr>
          <w:rStyle w:val="a3"/>
          <w:rFonts w:ascii="Times New Roman" w:hAnsi="Times New Roman"/>
          <w:b/>
          <w:sz w:val="24"/>
          <w:szCs w:val="24"/>
          <w:lang w:eastAsia="ru-RU"/>
        </w:rPr>
      </w:pPr>
      <w:hyperlink r:id="rId12" w:history="1">
        <w:r w:rsidR="006C2A38" w:rsidRPr="006C2A3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http://letters.kremlin.ru/letters/send</w:t>
        </w:r>
      </w:hyperlink>
    </w:p>
    <w:p w:rsidR="00B444AE" w:rsidRDefault="00B444AE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От______________________________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Адрес для ответа: ______________________________</w:t>
      </w:r>
    </w:p>
    <w:p w:rsidR="006C2A38" w:rsidRPr="006C2A38" w:rsidRDefault="006C2A38" w:rsidP="006C2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C2A38" w:rsidRPr="006C2A38" w:rsidSect="00B444AE">
          <w:pgSz w:w="11906" w:h="16838"/>
          <w:pgMar w:top="284" w:right="424" w:bottom="142" w:left="426" w:header="708" w:footer="708" w:gutter="0"/>
          <w:cols w:num="2" w:space="284"/>
          <w:docGrid w:linePitch="360"/>
        </w:sectPr>
      </w:pPr>
    </w:p>
    <w:p w:rsidR="00FA3048" w:rsidRPr="006C2A38" w:rsidRDefault="00FA3048" w:rsidP="006C2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4E5" w:rsidRPr="006C2A38" w:rsidRDefault="00782F7A" w:rsidP="006C2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2A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об отмене П</w:t>
      </w:r>
      <w:r w:rsidR="003944E5" w:rsidRPr="006C2A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роекта постановления </w:t>
      </w:r>
      <w:r w:rsidRPr="006C2A38">
        <w:rPr>
          <w:rFonts w:ascii="Times New Roman" w:eastAsia="Times New Roman" w:hAnsi="Times New Roman"/>
          <w:b/>
          <w:sz w:val="24"/>
          <w:szCs w:val="24"/>
        </w:rPr>
        <w:t>Правитель</w:t>
      </w:r>
      <w:r w:rsidRPr="006C2A38"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 w:rsidRPr="006C2A38">
        <w:rPr>
          <w:rFonts w:ascii="Times New Roman" w:eastAsia="Times New Roman" w:hAnsi="Times New Roman"/>
          <w:b/>
          <w:sz w:val="24"/>
          <w:szCs w:val="24"/>
        </w:rPr>
        <w:t xml:space="preserve">тва РФ </w:t>
      </w:r>
      <w:r w:rsidRPr="006C2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проведении подчищающей иммунизации против кори на территории Российской Федерации</w:t>
      </w:r>
    </w:p>
    <w:p w:rsidR="003944E5" w:rsidRPr="006C2A38" w:rsidRDefault="003944E5" w:rsidP="006C2A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44E5" w:rsidRPr="006C2A38" w:rsidRDefault="00C8211F" w:rsidP="006C2A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Прошу Вас в рамках обсуждения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</w:t>
      </w:r>
      <w:r w:rsidR="005A46BF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«О проведении подчищающей иммунизации против кори на т</w:t>
      </w:r>
      <w:r w:rsidR="00C24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ерритории Российской Федерации» 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(ID проекта</w:t>
      </w:r>
      <w:r w:rsidR="00F16883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FC5" w:rsidRPr="006C2A38">
        <w:rPr>
          <w:rFonts w:ascii="Times New Roman" w:hAnsi="Times New Roman" w:cs="Times New Roman"/>
          <w:sz w:val="24"/>
          <w:szCs w:val="24"/>
          <w:shd w:val="clear" w:color="auto" w:fill="FFFFFF"/>
        </w:rPr>
        <w:t>04/15/03-19/00089115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), основанием которого является</w:t>
      </w:r>
      <w:r w:rsidR="005A46BF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46BF" w:rsidRPr="006C2A38">
        <w:rPr>
          <w:rFonts w:ascii="Times New Roman" w:hAnsi="Times New Roman"/>
          <w:sz w:val="24"/>
          <w:szCs w:val="24"/>
          <w:lang w:eastAsia="ru-RU"/>
        </w:rPr>
        <w:t>Федеральный закон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FC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от 30.03.1999 № 52-ФЗ «О санитарно-эпидемиологическом благополучии населения»</w:t>
      </w:r>
      <w:r w:rsidR="008D7461">
        <w:rPr>
          <w:rFonts w:ascii="Times New Roman" w:eastAsia="Calibri" w:hAnsi="Times New Roman" w:cs="Times New Roman"/>
          <w:sz w:val="24"/>
          <w:szCs w:val="24"/>
          <w:lang w:eastAsia="ru-RU"/>
        </w:rPr>
        <w:t>,  принять меры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отклонению данного проекта 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нарушением Российского законодательства, а также Конституции РФ, в частности конституцион</w:t>
      </w:r>
      <w:r w:rsidR="00B11FC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 и свобод гражданина РФ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C2A38" w:rsidRPr="006C2A38" w:rsidRDefault="001D1FDF" w:rsidP="006C2A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Ввиду рассматриваемой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в Государственной Думе СТРАТЕГИИ РАЗВИТИЯ МЕДИЦИНСКОЙ НАУКИ В РОССИЙСКОЙ ФЕ</w:t>
      </w:r>
      <w:r w:rsidR="00C8211F">
        <w:rPr>
          <w:rFonts w:ascii="Times New Roman" w:hAnsi="Times New Roman"/>
          <w:b/>
          <w:sz w:val="24"/>
          <w:szCs w:val="24"/>
          <w:lang w:eastAsia="ru-RU"/>
        </w:rPr>
        <w:t xml:space="preserve">ДЕРАЦИИ НА ПЕРИОД ДО 2025 ГОДА — программе, включающей 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>положения о вживлении чипов с ч</w:t>
      </w:r>
      <w:r w:rsidR="008D7461">
        <w:rPr>
          <w:rFonts w:ascii="Times New Roman" w:hAnsi="Times New Roman"/>
          <w:b/>
          <w:sz w:val="24"/>
          <w:szCs w:val="24"/>
          <w:lang w:eastAsia="ru-RU"/>
        </w:rPr>
        <w:t>еловеко-машинным интерфейсом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7461">
        <w:rPr>
          <w:rFonts w:ascii="Times New Roman" w:hAnsi="Times New Roman"/>
          <w:b/>
          <w:sz w:val="24"/>
          <w:szCs w:val="24"/>
          <w:lang w:eastAsia="ru-RU"/>
        </w:rPr>
        <w:t xml:space="preserve">— а </w:t>
      </w:r>
      <w:r w:rsidR="00C8211F">
        <w:rPr>
          <w:rFonts w:ascii="Times New Roman" w:hAnsi="Times New Roman"/>
          <w:b/>
          <w:sz w:val="24"/>
          <w:szCs w:val="24"/>
          <w:lang w:eastAsia="ru-RU"/>
        </w:rPr>
        <w:t>также ввиду внесения положения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А.Г. Аксаковым и М.И. Шаблыкиным о принудительной идентификации детей с рождения, многие родители обоснованно опасаются, что под видом вакцинопрофилактики</w:t>
      </w:r>
      <w:r w:rsidR="00C8211F">
        <w:rPr>
          <w:rFonts w:ascii="Times New Roman" w:hAnsi="Times New Roman"/>
          <w:b/>
          <w:sz w:val="24"/>
          <w:szCs w:val="24"/>
          <w:lang w:eastAsia="ru-RU"/>
        </w:rPr>
        <w:t xml:space="preserve"> будет производиться скрытая чипизация детей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. Поэтому здравомыслящие родители не могут согласиться с 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>предлагаемым проектом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C2A38" w:rsidRPr="006C2A38" w:rsidRDefault="008D7461" w:rsidP="006C2A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Требуем отменить </w:t>
      </w:r>
      <w:r w:rsidR="00452817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 проведении иммунизации против кори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в связи с вопиющими пр</w:t>
      </w:r>
      <w:r w:rsidR="00625B2C">
        <w:rPr>
          <w:rFonts w:ascii="Times New Roman" w:hAnsi="Times New Roman"/>
          <w:b/>
          <w:sz w:val="24"/>
          <w:szCs w:val="24"/>
          <w:lang w:eastAsia="ru-RU"/>
        </w:rPr>
        <w:t xml:space="preserve">оцессуальными правонарушениями: </w:t>
      </w:r>
      <w:r w:rsidR="006C2A38" w:rsidRPr="006C2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граждане РФ были незаконно лишены возможности волеизъявления на этапе обсуждения 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>проекта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по кори</w:t>
      </w:r>
      <w:r w:rsidR="006C2A38" w:rsidRPr="006C2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голосования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по нему, а именно в связи с ошибкой в работе официального сайта в 7-го и 8-го марта 2019 года (скриншоты прилагаются в конце заявления).</w:t>
      </w:r>
    </w:p>
    <w:p w:rsidR="00545BDA" w:rsidRDefault="006C1772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рассматривается вне угрозы эпидемий, о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тсутствует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массовость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корью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62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низкий показатель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заболеваемости в целом.</w:t>
      </w:r>
      <w:r w:rsidR="0054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численность Екатеринбурга составляет порядка 1 468 833 человек, то 4 случая кори – это </w:t>
      </w:r>
      <w:r w:rsidR="00545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0,0003% всех жителей. Таким образом,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эпидемического порога </w:t>
      </w:r>
      <w:r w:rsidR="00545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5% не хватает возрастания эпидемии не в дес</w:t>
      </w:r>
      <w:r w:rsidR="00545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ятки и даже не в сотни раз. Следственно любые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угрозы отстранения НЕПРИВИТЫХ ПО Р</w:t>
      </w:r>
      <w:r w:rsidR="00545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АЗНЫМ ПРИЧИНАМ ДЕТЕЙ ПРИ 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ОТСУТСВИИИ ЭПИДЕМИИ – </w:t>
      </w:r>
      <w:r w:rsidR="00545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являются грубейшими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нарушения</w:t>
      </w:r>
      <w:r w:rsidR="00545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5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законодательства и дискриминации</w:t>
      </w:r>
      <w:r w:rsidR="00545BDA" w:rsidRPr="00EB2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права ребенка на обучение. </w:t>
      </w:r>
    </w:p>
    <w:p w:rsidR="00920DE3" w:rsidRPr="006C2A38" w:rsidRDefault="006C1772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Прослеживается </w:t>
      </w:r>
      <w:r w:rsidR="0062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явная 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и неуместность данного прое</w:t>
      </w:r>
      <w:r w:rsidR="0062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кта. Всем известно, что меры по повышению иммунитета не ограничиваются только профилактической вакцинацией, основой укрепления защитных сил организма является 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625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жизни. В связи с этим пропага</w:t>
      </w:r>
      <w:r w:rsidR="00F05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прививок, в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случае иммунопрофилактика 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кори, несет в себе скрытый геноцид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целому ряду очевидных причин. Прежде всего, п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оследствия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 до конца не исследованы, после нее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бывают осложнения, статистика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десятилетиями замалчивается. 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аселение не информировано о состав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прививок и влиянии данных веществ на организм (и в особенности на организм детский)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проекта рассматривается пересмотр медицинских отводов, что также может пагубно сказаться на здоровье населения, т.к. работники поликлиник и стационаров могут в связи с этим получить жесткие указания 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вакцинации 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не привитых раннее от кори граждан</w:t>
      </w:r>
      <w:r w:rsidR="00D1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мед.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отводы и 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стационарах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лечении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ослабленного иммунитета это в свою очередь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спровоцировать </w:t>
      </w:r>
      <w:r w:rsidR="007A3937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 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созданную вспышку </w:t>
      </w:r>
      <w:r w:rsidR="007A3937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BF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Опытными медиками 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отмечалось,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после массовой вакцинации 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предполагаемой эпидемии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—</w:t>
      </w:r>
      <w:r w:rsidR="0014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гриппа</w:t>
      </w:r>
      <w:r w:rsidR="0014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несколько недел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после профилактических мер</w:t>
      </w:r>
      <w:r w:rsidR="00A47891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отмечался скачо</w:t>
      </w:r>
      <w:r w:rsidR="00920DE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роста </w:t>
      </w:r>
      <w:r w:rsidR="005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 граждан.</w:t>
      </w:r>
    </w:p>
    <w:p w:rsidR="003944E5" w:rsidRDefault="00141AAC" w:rsidP="006C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</w:t>
      </w:r>
      <w:r w:rsidR="00F16883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</w:t>
      </w:r>
      <w:r w:rsidR="00C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говорится о работе с населением по 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>снижению</w:t>
      </w:r>
      <w:r w:rsidR="006C1772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числа лиц, отказывающихся от профилактических прививок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.</w:t>
      </w:r>
      <w:r w:rsidR="007A3937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В связи с этим 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отметить, что лица, отказывающиеся от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вакцинации</w:t>
      </w:r>
      <w:r w:rsidR="00A47891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,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имеют на это </w:t>
      </w:r>
      <w:r w:rsidR="001257D1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законное 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право, которое будет попираться в связи с устройством на работу, при про</w:t>
      </w:r>
      <w:r w:rsidR="00A47891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хождений медкомиссий, при устройстве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детей в образовательные учреждения и т.д.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Следует отметить и то</w:t>
      </w:r>
      <w:r w:rsidR="00A47891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прямой связи 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между отказом от вакцинации и </w:t>
      </w:r>
      <w:r w:rsidR="00DA3907">
        <w:rPr>
          <w:rStyle w:val="pt-a0"/>
          <w:rFonts w:ascii="Times New Roman" w:hAnsi="Times New Roman" w:cs="Times New Roman"/>
          <w:color w:val="000000"/>
          <w:sz w:val="24"/>
          <w:szCs w:val="24"/>
        </w:rPr>
        <w:t>вспышками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заболевания среди не</w:t>
      </w:r>
      <w:r w:rsidR="00CA5B85" w:rsidRPr="00CA5B85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891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привитых</w:t>
      </w:r>
      <w:r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граждан </w:t>
      </w:r>
      <w:r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не установлено</w:t>
      </w:r>
      <w:r w:rsidR="00DA3907">
        <w:rPr>
          <w:rStyle w:val="pt-a0"/>
          <w:rFonts w:ascii="Times New Roman" w:hAnsi="Times New Roman" w:cs="Times New Roman"/>
          <w:color w:val="000000"/>
          <w:sz w:val="24"/>
          <w:szCs w:val="24"/>
        </w:rPr>
        <w:t>, более того, п</w:t>
      </w:r>
      <w:r w:rsidR="00F16883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рив</w:t>
      </w:r>
      <w:r w:rsidR="00AB73C9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итые также могут заболеть корью (в группе риска прежде всего те, чьи мед. отводы были пересмотрены и упразднены, т.к. на фоне ослабленного в следствие хронической болезни иммунитета шансы заболеть существенно повышаются). </w:t>
      </w:r>
      <w:r w:rsidR="009C1C77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В условиях рыночной, недофинансируемой, недоукомплектованной, территориально-недоступной безответственной медицины такой подход становится очень опасным, т.к.   вакцинопрофилактику нашего населения Министерство здравоохранени</w:t>
      </w:r>
      <w:r w:rsidR="00A47891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>я РФ хочет поднять до уровня 95%.</w:t>
      </w:r>
      <w:r w:rsidR="009C1C77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891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В связи с этим </w:t>
      </w:r>
      <w:r w:rsidR="009C1C77" w:rsidRPr="006C2A38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выступаю против </w:t>
      </w:r>
      <w:r w:rsidR="009C1C77" w:rsidRPr="006C2A38">
        <w:rPr>
          <w:rFonts w:ascii="Times New Roman" w:hAnsi="Times New Roman" w:cs="Times New Roman"/>
          <w:sz w:val="24"/>
          <w:szCs w:val="24"/>
        </w:rPr>
        <w:t xml:space="preserve"> многокомпонентных комбинированных вакцин для массового применения в рамках национального календаря профилактических прививок и против тотальной, бездумной, массовой, научно не обоснованной вакцинопрофилактики. </w:t>
      </w:r>
    </w:p>
    <w:p w:rsidR="001D1FDF" w:rsidRPr="004C70AE" w:rsidRDefault="005E0B88" w:rsidP="001D1FDF">
      <w:pPr>
        <w:spacing w:after="0" w:line="240" w:lineRule="auto"/>
        <w:ind w:firstLine="567"/>
        <w:contextualSpacing/>
        <w:jc w:val="both"/>
        <w:rPr>
          <w:rStyle w:val="pt-a0"/>
          <w:rFonts w:ascii="Times New Roman" w:hAnsi="Times New Roman" w:cs="Times New Roman"/>
          <w:sz w:val="24"/>
          <w:szCs w:val="24"/>
        </w:rPr>
      </w:pPr>
      <w:r>
        <w:rPr>
          <w:rStyle w:val="pt-a0"/>
          <w:rFonts w:ascii="Times New Roman" w:hAnsi="Times New Roman" w:cs="Times New Roman"/>
          <w:sz w:val="24"/>
          <w:szCs w:val="24"/>
        </w:rPr>
        <w:t>Н</w:t>
      </w:r>
      <w:r w:rsidR="001D1FDF" w:rsidRPr="004C70AE">
        <w:rPr>
          <w:rStyle w:val="pt-a0"/>
          <w:rFonts w:ascii="Times New Roman" w:hAnsi="Times New Roman" w:cs="Times New Roman"/>
          <w:sz w:val="24"/>
          <w:szCs w:val="24"/>
        </w:rPr>
        <w:t>а круглом столе фракции КПРФ на тему: «Защита граждан от электронных репрессий, массовой дискриминации, по</w:t>
      </w:r>
      <w:r>
        <w:rPr>
          <w:rStyle w:val="pt-a0"/>
          <w:rFonts w:ascii="Times New Roman" w:hAnsi="Times New Roman" w:cs="Times New Roman"/>
          <w:sz w:val="24"/>
          <w:szCs w:val="24"/>
        </w:rPr>
        <w:t xml:space="preserve">ражение в правах граждан» </w:t>
      </w:r>
      <w:r w:rsidRPr="004C70AE">
        <w:rPr>
          <w:rStyle w:val="pt-a0"/>
          <w:rFonts w:ascii="Times New Roman" w:hAnsi="Times New Roman" w:cs="Times New Roman"/>
          <w:sz w:val="24"/>
          <w:szCs w:val="24"/>
        </w:rPr>
        <w:t>Цветков Андрей Васильевич (р. 1962) — кандидат медицинских наук, доцент кафедры микробиологии с вирусологией и иммунологией Ярославского меди</w:t>
      </w:r>
      <w:r>
        <w:rPr>
          <w:rStyle w:val="pt-a0"/>
          <w:rFonts w:ascii="Times New Roman" w:hAnsi="Times New Roman" w:cs="Times New Roman"/>
          <w:sz w:val="24"/>
          <w:szCs w:val="24"/>
        </w:rPr>
        <w:t>цинского университета, озвучил</w:t>
      </w:r>
      <w:r w:rsidRPr="004C70AE">
        <w:rPr>
          <w:rStyle w:val="pt-a0"/>
          <w:rFonts w:ascii="Times New Roman" w:hAnsi="Times New Roman" w:cs="Times New Roman"/>
          <w:sz w:val="24"/>
          <w:szCs w:val="24"/>
        </w:rPr>
        <w:t xml:space="preserve"> результаты независимо проведенных исследований</w:t>
      </w:r>
      <w:r>
        <w:rPr>
          <w:rStyle w:val="pt-a0"/>
          <w:rFonts w:ascii="Times New Roman" w:hAnsi="Times New Roman" w:cs="Times New Roman"/>
          <w:sz w:val="24"/>
          <w:szCs w:val="24"/>
        </w:rPr>
        <w:t>:</w:t>
      </w:r>
    </w:p>
    <w:p w:rsidR="001D1FDF" w:rsidRPr="004C70AE" w:rsidRDefault="001D1FDF" w:rsidP="001D1FDF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pt-a0"/>
          <w:rFonts w:ascii="Times New Roman" w:hAnsi="Times New Roman" w:cs="Times New Roman"/>
          <w:sz w:val="24"/>
          <w:szCs w:val="24"/>
        </w:rPr>
      </w:pPr>
      <w:r w:rsidRPr="004C70AE">
        <w:rPr>
          <w:rStyle w:val="pt-a0"/>
          <w:rFonts w:ascii="Times New Roman" w:hAnsi="Times New Roman" w:cs="Times New Roman"/>
          <w:sz w:val="24"/>
          <w:szCs w:val="24"/>
        </w:rPr>
        <w:t xml:space="preserve">В результате исследований медики подтвердили </w:t>
      </w:r>
      <w:r w:rsidR="005E0B88">
        <w:rPr>
          <w:rStyle w:val="pt-a0"/>
          <w:rFonts w:ascii="Times New Roman" w:hAnsi="Times New Roman" w:cs="Times New Roman"/>
          <w:sz w:val="24"/>
          <w:szCs w:val="24"/>
        </w:rPr>
        <w:t>положение «</w:t>
      </w:r>
      <w:r w:rsidRPr="004C70AE">
        <w:rPr>
          <w:rStyle w:val="pt-a0"/>
          <w:rFonts w:ascii="Times New Roman" w:hAnsi="Times New Roman" w:cs="Times New Roman"/>
          <w:sz w:val="24"/>
          <w:szCs w:val="24"/>
        </w:rPr>
        <w:t>вакцинация – это малая болезнь</w:t>
      </w:r>
      <w:r w:rsidR="005E0B88">
        <w:rPr>
          <w:rStyle w:val="pt-a0"/>
          <w:rFonts w:ascii="Times New Roman" w:hAnsi="Times New Roman" w:cs="Times New Roman"/>
          <w:sz w:val="24"/>
          <w:szCs w:val="24"/>
        </w:rPr>
        <w:t>»;</w:t>
      </w:r>
    </w:p>
    <w:p w:rsidR="001C2DAD" w:rsidRPr="004C70AE" w:rsidRDefault="001C2DAD" w:rsidP="00403767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30"/>
          <w:rFonts w:ascii="Times New Roman" w:eastAsiaTheme="minorHAnsi" w:hAnsi="Times New Roman"/>
          <w:color w:val="auto"/>
          <w:sz w:val="24"/>
          <w:szCs w:val="24"/>
        </w:rPr>
      </w:pPr>
      <w:r w:rsidRPr="004C70AE">
        <w:rPr>
          <w:rFonts w:ascii="Times New Roman" w:hAnsi="Times New Roman"/>
          <w:sz w:val="24"/>
          <w:szCs w:val="24"/>
          <w:shd w:val="clear" w:color="auto" w:fill="FFFFFF"/>
        </w:rPr>
        <w:t>Голландские и немецкие независимые исследования говорят о более высокой заболеваемости привитых детей, нежели не привитых (</w:t>
      </w:r>
      <w:hyperlink r:id="rId13" w:history="1">
        <w:r w:rsidRPr="004C70AE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https://1796web.com/vaccines/opinions/tsvetkov.htm</w:t>
        </w:r>
      </w:hyperlink>
      <w:r w:rsidRPr="004C70AE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1D1FDF" w:rsidRPr="006C2A38" w:rsidRDefault="001D1FDF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937" w:rsidRPr="006C2A38" w:rsidRDefault="00F16883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</w:t>
      </w:r>
      <w:r w:rsidR="004B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Федеральному закону «</w:t>
      </w:r>
      <w:r w:rsidR="003944E5" w:rsidRPr="006C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иммунопрофилактике </w:t>
      </w:r>
      <w:r w:rsidR="004B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инфекционных болезней»</w:t>
      </w:r>
      <w:r w:rsidR="003944E5" w:rsidRPr="006C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3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сентября 1998 г. N 157-ФЗ</w:t>
      </w:r>
      <w:r w:rsidR="003944E5" w:rsidRPr="006C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44E5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Статья 5. 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 и обязанности граждан при осуществлении иммунопрофилактики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Граждане при осуществлении иммунопрофилактики </w:t>
      </w: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имеют право на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7A3937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социальную поддержку при возникновении поствакцинальных осложнений 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</w:t>
      </w: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отказ от профилактических прививок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Отсутствие профилактических прививок влечет: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</w:t>
      </w: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запрет для граждан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временный отказ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7A3937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отказ в приеме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A3937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При осуществлении иммунопрофилактики граждане обязаны: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выполнять предписания медицинских работников;</w:t>
      </w:r>
    </w:p>
    <w:p w:rsidR="007A3937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письменной форме подтверждать отказ от профилактических прививок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944E5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11.</w:t>
      </w:r>
      <w:r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проведению профилактических прививок</w:t>
      </w:r>
    </w:p>
    <w:p w:rsidR="007A3937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Профилактические </w:t>
      </w:r>
      <w:r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прививки проводятся с согласия граждан, родителей или иных законных представителей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несовершеннолетних и граждан, признанных недееспособными в порядке, установленном законодательством Российской Федерации.</w:t>
      </w: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Профилактические прививки проводятся гражданам, не имеющим медицинских противопоказаний.</w:t>
      </w:r>
    </w:p>
    <w:p w:rsidR="00FA3048" w:rsidRPr="006C2A38" w:rsidRDefault="00AF2CE1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</w:t>
      </w:r>
      <w:r w:rsidR="007A3937"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 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Статье</w:t>
      </w:r>
      <w:r w:rsidR="00FA3048"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оворится о возможности</w:t>
      </w:r>
      <w:r w:rsidR="00FA3048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048"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возникновения</w:t>
      </w:r>
      <w:r w:rsidR="003944E5"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944E5" w:rsidRPr="006C2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поствакцинального осложнения</w:t>
      </w:r>
      <w:r w:rsidR="00FA3048"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смертельного исхода,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A3048"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согласно </w:t>
      </w:r>
      <w:r w:rsidR="00FA3048" w:rsidRPr="006C2A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статье 20</w:t>
      </w:r>
      <w:r w:rsidR="00FA3048"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получения </w:t>
      </w:r>
      <w:r w:rsidR="00FA3048"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любой вакцины можно остаться инвалидом.</w:t>
      </w:r>
    </w:p>
    <w:p w:rsidR="001257D1" w:rsidRPr="006C2A38" w:rsidRDefault="00AF2CE1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мне </w:t>
      </w:r>
      <w:r w:rsidR="003944E5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известен утвержденный </w:t>
      </w:r>
      <w:r w:rsidR="003944E5" w:rsidRPr="006C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Правительства </w:t>
      </w:r>
      <w:r w:rsidR="003944E5" w:rsidRPr="006C2A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 августа 1999 г. N 885</w:t>
      </w:r>
      <w:r w:rsidR="003944E5" w:rsidRPr="006C2A3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  <w:r w:rsidR="003944E5" w:rsidRPr="006C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поствакцинальных осложнений</w:t>
      </w:r>
      <w:r w:rsidR="003944E5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Анафилактический шок.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Тяжелые генерализованные аллергические реакции (рецидивирующий ангионевротический отек - отек Квинке, синдром Стивена - Джонсона, синдром Лайела, синдром сывороточной болезни и т.п.).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Энцефалит.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Вакцино - ассоциированный полиомиелит.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5. Поражения центральной нервной системы с генерализованными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синдрома.</w:t>
      </w:r>
    </w:p>
    <w:p w:rsidR="00FA3048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Генерализованная инфекция, остеит, остит, остеомиелит, вызванные вакциной БЦЖ.</w:t>
      </w:r>
    </w:p>
    <w:p w:rsidR="003944E5" w:rsidRPr="006C2A38" w:rsidRDefault="003944E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Артрит хронический, вызванный вакциной против краснухи.</w:t>
      </w:r>
    </w:p>
    <w:p w:rsidR="003944E5" w:rsidRPr="006C2A38" w:rsidRDefault="00AF2CE1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ввиду широкого перечня смертельно опасных поствакцинальных осложнений считаю работы с населением</w:t>
      </w:r>
      <w:r w:rsidR="0048235C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сокращения отказов от прививок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048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 </w:t>
      </w:r>
      <w:r w:rsidR="0048235C" w:rsidRPr="006C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прав человека, но диверсией и настоящим геноцидом.</w:t>
      </w:r>
    </w:p>
    <w:p w:rsidR="007A3937" w:rsidRPr="006C2A38" w:rsidRDefault="003A7CB7" w:rsidP="006C2A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C2A38">
        <w:rPr>
          <w:rFonts w:ascii="Times New Roman" w:hAnsi="Times New Roman" w:cs="Times New Roman"/>
          <w:sz w:val="24"/>
          <w:szCs w:val="24"/>
          <w:u w:val="single"/>
          <w:lang w:eastAsia="ru-RU"/>
        </w:rPr>
        <w:t>Любые ведомственные документы, противоречащие федеральному законодательству, незаконны и исполнению не подлежат. </w:t>
      </w:r>
    </w:p>
    <w:p w:rsidR="007A3937" w:rsidRPr="006C2A38" w:rsidRDefault="003A7CB7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связи с </w:t>
      </w:r>
      <w:r w:rsidR="00A910DB">
        <w:rPr>
          <w:rFonts w:ascii="Times New Roman" w:hAnsi="Times New Roman" w:cs="Times New Roman"/>
          <w:b/>
          <w:sz w:val="24"/>
          <w:szCs w:val="24"/>
          <w:lang w:eastAsia="ru-RU"/>
        </w:rPr>
        <w:t>выше</w:t>
      </w:r>
      <w:r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изложенным, обращаюсь к Вам с просьбой не допустить </w:t>
      </w:r>
      <w:r w:rsidR="00A910DB">
        <w:rPr>
          <w:rFonts w:ascii="Times New Roman" w:hAnsi="Times New Roman" w:cs="Times New Roman"/>
          <w:b/>
          <w:sz w:val="24"/>
          <w:szCs w:val="24"/>
          <w:lang w:eastAsia="ru-RU"/>
        </w:rPr>
        <w:t>принятия дан</w:t>
      </w:r>
      <w:r w:rsidR="00AF2CE1">
        <w:rPr>
          <w:rFonts w:ascii="Times New Roman" w:hAnsi="Times New Roman" w:cs="Times New Roman"/>
          <w:b/>
          <w:sz w:val="24"/>
          <w:szCs w:val="24"/>
          <w:lang w:eastAsia="ru-RU"/>
        </w:rPr>
        <w:t>ного проекта как противоречащего</w:t>
      </w:r>
      <w:r w:rsidR="009C1C77"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федерал</w:t>
      </w:r>
      <w:r w:rsidR="00AF2CE1">
        <w:rPr>
          <w:rFonts w:ascii="Times New Roman" w:hAnsi="Times New Roman" w:cs="Times New Roman"/>
          <w:b/>
          <w:sz w:val="24"/>
          <w:szCs w:val="24"/>
          <w:lang w:eastAsia="ru-RU"/>
        </w:rPr>
        <w:t>ьному законодательству и нарушающего</w:t>
      </w:r>
      <w:r w:rsidR="009C1C77"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конституционные права и свободы гражданина РФ, поскольку </w:t>
      </w:r>
      <w:r w:rsidR="009C1C77" w:rsidRPr="006C2A3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Конституции РФ закреплено право каждого «иметь убеждения и действовать в соответствии с ними».</w:t>
      </w:r>
    </w:p>
    <w:p w:rsidR="00E24E6E" w:rsidRPr="006C2A38" w:rsidRDefault="00CA5B8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28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16 августа 2017 г.</w:t>
      </w:r>
      <w:r w:rsidR="00920DE3" w:rsidRPr="006C2A38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 xml:space="preserve"> Президент Владимир Путин заявил о недопустимости случаев, когда </w:t>
      </w:r>
      <w:r w:rsidR="00AF2CE1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«</w:t>
      </w:r>
      <w:r w:rsidR="00920DE3" w:rsidRPr="006C2A38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ведомственные документы имеют приоритет перед законом, как это было во времена сталинского НКВ</w:t>
      </w:r>
      <w:r w:rsidR="00AF2CE1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Д</w:t>
      </w:r>
      <w:r w:rsidR="00AF2CE1">
        <w:rPr>
          <w:rFonts w:ascii="Times New Roman" w:eastAsia="Times New Roman" w:hAnsi="Times New Roman" w:cs="Times New Roman"/>
          <w:color w:val="1F2829"/>
          <w:sz w:val="24"/>
          <w:szCs w:val="24"/>
        </w:rPr>
        <w:t>».</w:t>
      </w:r>
    </w:p>
    <w:p w:rsidR="00920DE3" w:rsidRPr="006C2A38" w:rsidRDefault="00920DE3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38">
        <w:rPr>
          <w:rFonts w:ascii="Times New Roman" w:eastAsia="Times New Roman" w:hAnsi="Times New Roman" w:cs="Times New Roman"/>
          <w:sz w:val="24"/>
          <w:szCs w:val="24"/>
        </w:rPr>
        <w:t>Прошу учесть и мнение Председателя Конституционного Суда РФ Зорьк</w:t>
      </w:r>
      <w:r w:rsidR="00AF2CE1">
        <w:rPr>
          <w:rFonts w:ascii="Times New Roman" w:eastAsia="Times New Roman" w:hAnsi="Times New Roman" w:cs="Times New Roman"/>
          <w:sz w:val="24"/>
          <w:szCs w:val="24"/>
        </w:rPr>
        <w:t>ина В.Д., который считает, что «</w:t>
      </w:r>
      <w:r w:rsidRPr="006C2A38">
        <w:rPr>
          <w:rFonts w:ascii="Times New Roman" w:eastAsia="Times New Roman" w:hAnsi="Times New Roman" w:cs="Times New Roman"/>
          <w:sz w:val="24"/>
          <w:szCs w:val="24"/>
        </w:rPr>
        <w:t xml:space="preserve">нельзя углублять разрывы между естественными социальными ощущениями благого, должного и справедливого и новой правовой нормативностью. Нельзя, игнорируя ценностные и морально-этические установки подавляющего социального большинства, навязывать законодательную нормативность, отрицающую или ставящую под сомнения базовые ценности общего блага, важнейшей </w:t>
      </w:r>
      <w:r w:rsidR="00CA5B85">
        <w:rPr>
          <w:rFonts w:ascii="Times New Roman" w:eastAsia="Times New Roman" w:hAnsi="Times New Roman" w:cs="Times New Roman"/>
          <w:sz w:val="24"/>
          <w:szCs w:val="24"/>
        </w:rPr>
        <w:t xml:space="preserve">из которых является само право. </w:t>
      </w:r>
      <w:r w:rsidRPr="006C2A38">
        <w:rPr>
          <w:rFonts w:ascii="Times New Roman" w:eastAsia="Times New Roman" w:hAnsi="Times New Roman" w:cs="Times New Roman"/>
          <w:sz w:val="24"/>
          <w:szCs w:val="24"/>
        </w:rPr>
        <w:t>Недопустимы представления о том, что право - это всего лишь узы законов, сочиненных ради удобства управления. И тот, у кого сила, может</w:t>
      </w:r>
      <w:r w:rsidR="00CA5B85">
        <w:rPr>
          <w:rFonts w:ascii="Times New Roman" w:eastAsia="Times New Roman" w:hAnsi="Times New Roman" w:cs="Times New Roman"/>
          <w:sz w:val="24"/>
          <w:szCs w:val="24"/>
        </w:rPr>
        <w:t xml:space="preserve"> менять их по своему усмотрению</w:t>
      </w:r>
      <w:r w:rsidR="00AF2C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5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E6E" w:rsidRPr="006C2A38" w:rsidRDefault="00E24E6E" w:rsidP="006C2A3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основании 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выше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изложенного выражаю свой протест 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 данного проекта, основанного на устаревших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проти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воречивых подходах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требую снять его с рассмотрения.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Требую также: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4E6E" w:rsidRPr="006C2A38" w:rsidRDefault="00E24E6E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E6E" w:rsidRPr="006C2A38" w:rsidRDefault="00CA5B85" w:rsidP="006C2A38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>читывая наше законное право на отказ от прививок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о</w:t>
      </w:r>
      <w:r w:rsidR="00E24E6E"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>беспечить беспрепятственный доступ в образовательные учреждени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я, устройство на работу и т.д., независимо от вакцинации от кори;</w:t>
      </w:r>
    </w:p>
    <w:p w:rsidR="00E24E6E" w:rsidRPr="006C2A38" w:rsidRDefault="00E24E6E" w:rsidP="006C2A38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своевременно довести до сведения персонала соответствующих учреждений о недопустимости принуждения к вакцинации с целью соблюдения прав и </w:t>
      </w:r>
      <w:r w:rsidR="00CA5B85">
        <w:rPr>
          <w:rFonts w:ascii="Times New Roman" w:hAnsi="Times New Roman" w:cs="Times New Roman"/>
          <w:b/>
          <w:sz w:val="24"/>
          <w:szCs w:val="24"/>
          <w:lang w:eastAsia="ru-RU"/>
        </w:rPr>
        <w:t>свобод граждан, отказывающихся от вакцинации;</w:t>
      </w:r>
    </w:p>
    <w:p w:rsidR="00E24E6E" w:rsidRPr="006C2A38" w:rsidRDefault="00E24E6E" w:rsidP="006C2A38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A38">
        <w:rPr>
          <w:rFonts w:ascii="Times New Roman" w:eastAsia="Times New Roman" w:hAnsi="Times New Roman" w:cs="Times New Roman"/>
          <w:b/>
          <w:sz w:val="24"/>
          <w:szCs w:val="24"/>
        </w:rPr>
        <w:t>обеспечить реализацию моих конституционных прав и законных интересов без принуждения к необоснованному медицинскому вмешательству.</w:t>
      </w:r>
    </w:p>
    <w:p w:rsidR="00E24E6E" w:rsidRPr="006C2A38" w:rsidRDefault="00E24E6E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E6E" w:rsidRPr="006C2A38" w:rsidRDefault="00E24E6E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DE3" w:rsidRPr="006C2A38" w:rsidRDefault="00920DE3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B7" w:rsidRDefault="00920DE3" w:rsidP="006C2A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38">
        <w:rPr>
          <w:rFonts w:ascii="Times New Roman" w:eastAsia="Times New Roman" w:hAnsi="Times New Roman" w:cs="Times New Roman"/>
          <w:sz w:val="24"/>
          <w:szCs w:val="24"/>
        </w:rPr>
        <w:t>С уважением,____________/________/                      Дата:_____.____.2019 г.</w:t>
      </w:r>
    </w:p>
    <w:p w:rsidR="006C2A38" w:rsidRDefault="006C2A38" w:rsidP="006C2A3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2385" cy="302698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27" cy="30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8" w:rsidRPr="00BA0DA2" w:rsidRDefault="006C2A38" w:rsidP="006C2A3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6150" cy="406834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35" cy="4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8" w:rsidRPr="006C2A38" w:rsidRDefault="006C2A38" w:rsidP="006C2A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6C2A38" w:rsidRPr="006C2A38" w:rsidSect="006C2A38">
      <w:type w:val="continuous"/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0A" w:rsidRDefault="00817F0A" w:rsidP="00920DE3">
      <w:pPr>
        <w:spacing w:after="0" w:line="240" w:lineRule="auto"/>
      </w:pPr>
      <w:r>
        <w:separator/>
      </w:r>
    </w:p>
  </w:endnote>
  <w:endnote w:type="continuationSeparator" w:id="0">
    <w:p w:rsidR="00817F0A" w:rsidRDefault="00817F0A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0A" w:rsidRDefault="00817F0A" w:rsidP="00920DE3">
      <w:pPr>
        <w:spacing w:after="0" w:line="240" w:lineRule="auto"/>
      </w:pPr>
      <w:r>
        <w:separator/>
      </w:r>
    </w:p>
  </w:footnote>
  <w:footnote w:type="continuationSeparator" w:id="0">
    <w:p w:rsidR="00817F0A" w:rsidRDefault="00817F0A" w:rsidP="009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88D"/>
    <w:multiLevelType w:val="hybridMultilevel"/>
    <w:tmpl w:val="C882C6FE"/>
    <w:lvl w:ilvl="0" w:tplc="C6D446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F2868EB"/>
    <w:multiLevelType w:val="hybridMultilevel"/>
    <w:tmpl w:val="DE38BBB8"/>
    <w:lvl w:ilvl="0" w:tplc="D9A6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242260"/>
    <w:multiLevelType w:val="hybridMultilevel"/>
    <w:tmpl w:val="F2B8376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7E6D67"/>
    <w:multiLevelType w:val="hybridMultilevel"/>
    <w:tmpl w:val="B57E3E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7"/>
    <w:rsid w:val="001029D9"/>
    <w:rsid w:val="00110102"/>
    <w:rsid w:val="00114040"/>
    <w:rsid w:val="001257D1"/>
    <w:rsid w:val="00141AAC"/>
    <w:rsid w:val="001C2DAD"/>
    <w:rsid w:val="001D1FDF"/>
    <w:rsid w:val="00221EA6"/>
    <w:rsid w:val="00312EE5"/>
    <w:rsid w:val="00381F80"/>
    <w:rsid w:val="003944E5"/>
    <w:rsid w:val="003A7CB7"/>
    <w:rsid w:val="00433CE8"/>
    <w:rsid w:val="00452817"/>
    <w:rsid w:val="0048235C"/>
    <w:rsid w:val="004A1BDD"/>
    <w:rsid w:val="004B379C"/>
    <w:rsid w:val="004C70AE"/>
    <w:rsid w:val="004D505C"/>
    <w:rsid w:val="00507A9B"/>
    <w:rsid w:val="00545BDA"/>
    <w:rsid w:val="00553866"/>
    <w:rsid w:val="005A46BF"/>
    <w:rsid w:val="005D57CB"/>
    <w:rsid w:val="005E0B88"/>
    <w:rsid w:val="00612714"/>
    <w:rsid w:val="00625B2C"/>
    <w:rsid w:val="006736B8"/>
    <w:rsid w:val="006A107A"/>
    <w:rsid w:val="006C1772"/>
    <w:rsid w:val="006C2A38"/>
    <w:rsid w:val="00750824"/>
    <w:rsid w:val="00782F7A"/>
    <w:rsid w:val="007A3937"/>
    <w:rsid w:val="00817F0A"/>
    <w:rsid w:val="008A234E"/>
    <w:rsid w:val="008D7461"/>
    <w:rsid w:val="00920DE3"/>
    <w:rsid w:val="0097355E"/>
    <w:rsid w:val="009C1C77"/>
    <w:rsid w:val="009F5CF2"/>
    <w:rsid w:val="00A046B8"/>
    <w:rsid w:val="00A13590"/>
    <w:rsid w:val="00A366FB"/>
    <w:rsid w:val="00A448A5"/>
    <w:rsid w:val="00A468B5"/>
    <w:rsid w:val="00A47891"/>
    <w:rsid w:val="00A778B9"/>
    <w:rsid w:val="00A910DB"/>
    <w:rsid w:val="00AB73C9"/>
    <w:rsid w:val="00AF2CE1"/>
    <w:rsid w:val="00B11FC5"/>
    <w:rsid w:val="00B444AE"/>
    <w:rsid w:val="00B81A2C"/>
    <w:rsid w:val="00C24421"/>
    <w:rsid w:val="00C8211F"/>
    <w:rsid w:val="00CA5B85"/>
    <w:rsid w:val="00CD6CE8"/>
    <w:rsid w:val="00D11057"/>
    <w:rsid w:val="00DA3907"/>
    <w:rsid w:val="00DA7035"/>
    <w:rsid w:val="00E24E6E"/>
    <w:rsid w:val="00F05795"/>
    <w:rsid w:val="00F16883"/>
    <w:rsid w:val="00F3159C"/>
    <w:rsid w:val="00FA150A"/>
    <w:rsid w:val="00FA3048"/>
    <w:rsid w:val="00FD7E5D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F501E"/>
  <w15:docId w15:val="{1807326E-1FA4-4A35-B852-67845C1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C2D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B7"/>
    <w:rPr>
      <w:color w:val="0000FF" w:themeColor="hyperlink"/>
      <w:u w:val="single"/>
    </w:rPr>
  </w:style>
  <w:style w:type="paragraph" w:customStyle="1" w:styleId="pt-a-000004">
    <w:name w:val="pt-a-000004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944E5"/>
  </w:style>
  <w:style w:type="paragraph" w:customStyle="1" w:styleId="pt-consplusnormal">
    <w:name w:val="pt-consplusnormal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text">
    <w:name w:val="pt-text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3944E5"/>
  </w:style>
  <w:style w:type="paragraph" w:customStyle="1" w:styleId="pt-consplusnormal-000009">
    <w:name w:val="pt-consplusnormal-000009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DE3"/>
  </w:style>
  <w:style w:type="paragraph" w:styleId="a8">
    <w:name w:val="footer"/>
    <w:basedOn w:val="a"/>
    <w:link w:val="a9"/>
    <w:uiPriority w:val="99"/>
    <w:unhideWhenUsed/>
    <w:rsid w:val="009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DE3"/>
  </w:style>
  <w:style w:type="paragraph" w:styleId="aa">
    <w:name w:val="List Paragraph"/>
    <w:basedOn w:val="a"/>
    <w:uiPriority w:val="34"/>
    <w:qFormat/>
    <w:rsid w:val="00E24E6E"/>
    <w:pPr>
      <w:ind w:left="720"/>
      <w:contextualSpacing/>
    </w:pPr>
  </w:style>
  <w:style w:type="paragraph" w:styleId="ab">
    <w:name w:val="No Spacing"/>
    <w:uiPriority w:val="99"/>
    <w:qFormat/>
    <w:rsid w:val="006C2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1C2DAD"/>
    <w:rPr>
      <w:rFonts w:ascii="Cambria" w:eastAsia="Times New Roman" w:hAnsi="Cambria" w:cs="Times New Roman"/>
      <w:b/>
      <w:bCs/>
      <w:color w:val="4F81BD"/>
    </w:rPr>
  </w:style>
  <w:style w:type="table" w:styleId="ac">
    <w:name w:val="Table Grid"/>
    <w:basedOn w:val="a1"/>
    <w:uiPriority w:val="99"/>
    <w:rsid w:val="001C2D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796web.com/vaccines/opinions/tsvetko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tters.kremlin.ru/letters/se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emnaya.duma.gov.ru/ru/mess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petition.rospotrebnadzor.ru/petition/oper_msg_crea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olova_NV@gsen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4CFA-7278-4CC1-AF15-7ECA609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9733</Characters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2019-03-09T06:14:00Z</dcterms:created>
  <dcterms:modified xsi:type="dcterms:W3CDTF">2019-03-09T06:14:00Z</dcterms:modified>
</cp:coreProperties>
</file>